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EFC2CD" w14:textId="77777777" w:rsidR="006239FD" w:rsidRPr="005228BC" w:rsidRDefault="006239FD" w:rsidP="00A02658">
      <w:pPr>
        <w:ind w:left="709" w:hanging="709"/>
        <w:jc w:val="center"/>
        <w:rPr>
          <w:rFonts w:ascii="Times New Roman" w:hAnsi="Times New Roman" w:cs="Times New Roman"/>
          <w:sz w:val="28"/>
          <w:szCs w:val="28"/>
        </w:rPr>
      </w:pPr>
      <w:r w:rsidRPr="005228BC">
        <w:rPr>
          <w:rFonts w:ascii="Times New Roman" w:hAnsi="Times New Roman" w:cs="Times New Roman"/>
          <w:sz w:val="28"/>
          <w:szCs w:val="28"/>
        </w:rPr>
        <w:t>Министерство образования и науки Челябинской области</w:t>
      </w:r>
    </w:p>
    <w:p w14:paraId="2A10F1A4" w14:textId="77777777" w:rsidR="006239FD" w:rsidRPr="005228BC" w:rsidRDefault="006239FD" w:rsidP="00A02658">
      <w:pPr>
        <w:ind w:left="709" w:hanging="709"/>
        <w:jc w:val="center"/>
        <w:rPr>
          <w:rFonts w:ascii="Times New Roman" w:hAnsi="Times New Roman" w:cs="Times New Roman"/>
          <w:sz w:val="28"/>
          <w:szCs w:val="28"/>
        </w:rPr>
      </w:pPr>
      <w:r w:rsidRPr="005228BC">
        <w:rPr>
          <w:rFonts w:ascii="Times New Roman" w:hAnsi="Times New Roman" w:cs="Times New Roman"/>
          <w:sz w:val="28"/>
          <w:szCs w:val="28"/>
        </w:rPr>
        <w:t>Государственное бюджетное профессиональное образовательное учреждение</w:t>
      </w:r>
    </w:p>
    <w:p w14:paraId="6712D8C6" w14:textId="77777777" w:rsidR="006239FD" w:rsidRPr="005228BC" w:rsidRDefault="006239FD" w:rsidP="00A02658">
      <w:pPr>
        <w:ind w:left="709" w:hanging="709"/>
        <w:jc w:val="center"/>
        <w:rPr>
          <w:rFonts w:ascii="Times New Roman" w:hAnsi="Times New Roman" w:cs="Times New Roman"/>
          <w:sz w:val="28"/>
          <w:szCs w:val="28"/>
        </w:rPr>
      </w:pPr>
      <w:r w:rsidRPr="005228BC">
        <w:rPr>
          <w:rFonts w:ascii="Times New Roman" w:hAnsi="Times New Roman" w:cs="Times New Roman"/>
          <w:sz w:val="28"/>
          <w:szCs w:val="28"/>
        </w:rPr>
        <w:t>«Верхнеуральский агротехнологический техникум – казачий кадетский корпус»</w:t>
      </w:r>
    </w:p>
    <w:p w14:paraId="5913069C" w14:textId="77777777" w:rsidR="006239FD" w:rsidRPr="005228BC" w:rsidRDefault="006239FD" w:rsidP="00A02658">
      <w:pPr>
        <w:ind w:left="709" w:hanging="709"/>
        <w:jc w:val="center"/>
        <w:rPr>
          <w:rFonts w:ascii="Times New Roman" w:hAnsi="Times New Roman" w:cs="Times New Roman"/>
          <w:sz w:val="28"/>
          <w:szCs w:val="28"/>
        </w:rPr>
      </w:pPr>
      <w:r w:rsidRPr="005228BC">
        <w:rPr>
          <w:rFonts w:ascii="Times New Roman" w:hAnsi="Times New Roman" w:cs="Times New Roman"/>
          <w:sz w:val="28"/>
          <w:szCs w:val="28"/>
        </w:rPr>
        <w:t>(ГБПОУ «ВАТТ-ККК»)</w:t>
      </w:r>
    </w:p>
    <w:p w14:paraId="49F170FA" w14:textId="77777777" w:rsidR="006239FD" w:rsidRPr="005228BC" w:rsidRDefault="006239FD" w:rsidP="00A02658">
      <w:pPr>
        <w:shd w:val="clear" w:color="auto" w:fill="FFFFFF"/>
        <w:tabs>
          <w:tab w:val="left" w:pos="3298"/>
        </w:tabs>
        <w:ind w:left="709" w:hanging="709"/>
        <w:jc w:val="center"/>
        <w:rPr>
          <w:sz w:val="28"/>
          <w:szCs w:val="28"/>
        </w:rPr>
      </w:pPr>
    </w:p>
    <w:p w14:paraId="4E880CA6" w14:textId="77777777" w:rsidR="006239FD" w:rsidRPr="005228BC" w:rsidRDefault="006239FD" w:rsidP="00A02658">
      <w:pPr>
        <w:shd w:val="clear" w:color="auto" w:fill="FFFFFF"/>
        <w:tabs>
          <w:tab w:val="left" w:pos="3298"/>
        </w:tabs>
        <w:ind w:left="709" w:hanging="709"/>
        <w:jc w:val="center"/>
        <w:rPr>
          <w:sz w:val="28"/>
          <w:szCs w:val="28"/>
        </w:rPr>
      </w:pPr>
    </w:p>
    <w:p w14:paraId="545A1060" w14:textId="77777777" w:rsidR="006239FD" w:rsidRPr="005228BC" w:rsidRDefault="006239FD" w:rsidP="00A02658">
      <w:pPr>
        <w:shd w:val="clear" w:color="auto" w:fill="FFFFFF"/>
        <w:tabs>
          <w:tab w:val="left" w:pos="3298"/>
        </w:tabs>
        <w:ind w:left="709" w:hanging="709"/>
        <w:jc w:val="center"/>
        <w:rPr>
          <w:sz w:val="28"/>
          <w:szCs w:val="28"/>
        </w:rPr>
      </w:pPr>
    </w:p>
    <w:p w14:paraId="1E330513" w14:textId="77777777" w:rsidR="006239FD" w:rsidRPr="005228BC" w:rsidRDefault="006239FD" w:rsidP="00A02658">
      <w:pPr>
        <w:autoSpaceDE w:val="0"/>
        <w:autoSpaceDN w:val="0"/>
        <w:adjustRightInd w:val="0"/>
        <w:ind w:left="709" w:hanging="709"/>
        <w:jc w:val="center"/>
        <w:rPr>
          <w:rFonts w:ascii="Times New Roman CYR" w:hAnsi="Times New Roman CYR" w:cs="Times New Roman CYR"/>
          <w:b/>
          <w:bCs/>
          <w:sz w:val="28"/>
          <w:szCs w:val="28"/>
        </w:rPr>
      </w:pPr>
    </w:p>
    <w:p w14:paraId="26566758" w14:textId="77777777" w:rsidR="006239FD" w:rsidRPr="005228BC" w:rsidRDefault="006239FD" w:rsidP="00A02658">
      <w:pPr>
        <w:shd w:val="clear" w:color="auto" w:fill="FFFFFF"/>
        <w:ind w:left="709" w:hanging="709"/>
        <w:jc w:val="right"/>
        <w:rPr>
          <w:b/>
          <w:bCs/>
          <w:spacing w:val="1"/>
          <w:sz w:val="28"/>
          <w:szCs w:val="28"/>
        </w:rPr>
      </w:pPr>
    </w:p>
    <w:p w14:paraId="5BC772B5" w14:textId="77777777" w:rsidR="006239FD" w:rsidRPr="005228BC" w:rsidRDefault="006239FD" w:rsidP="005228BC">
      <w:pPr>
        <w:rPr>
          <w:sz w:val="28"/>
          <w:szCs w:val="28"/>
        </w:rPr>
      </w:pPr>
    </w:p>
    <w:p w14:paraId="0D887E7F" w14:textId="77777777" w:rsidR="006239FD" w:rsidRPr="005228BC" w:rsidRDefault="006239FD" w:rsidP="00A02658">
      <w:pPr>
        <w:ind w:left="709" w:hanging="709"/>
        <w:rPr>
          <w:sz w:val="28"/>
          <w:szCs w:val="28"/>
        </w:rPr>
      </w:pPr>
    </w:p>
    <w:p w14:paraId="48698176" w14:textId="77777777" w:rsidR="006239FD" w:rsidRPr="005228BC" w:rsidRDefault="006239FD" w:rsidP="00A02658">
      <w:pPr>
        <w:ind w:left="709" w:hanging="709"/>
        <w:rPr>
          <w:sz w:val="28"/>
          <w:szCs w:val="28"/>
        </w:rPr>
      </w:pPr>
    </w:p>
    <w:p w14:paraId="129875F8" w14:textId="77777777" w:rsidR="006239FD" w:rsidRPr="005228BC" w:rsidRDefault="006239FD" w:rsidP="00A02658">
      <w:pPr>
        <w:pStyle w:val="2"/>
        <w:ind w:left="709" w:hanging="709"/>
        <w:jc w:val="center"/>
        <w:rPr>
          <w:rFonts w:ascii="Times New Roman" w:hAnsi="Times New Roman" w:cs="Times New Roman"/>
          <w:i w:val="0"/>
          <w:iCs w:val="0"/>
        </w:rPr>
      </w:pPr>
      <w:r w:rsidRPr="005228BC">
        <w:rPr>
          <w:rFonts w:ascii="Times New Roman" w:hAnsi="Times New Roman" w:cs="Times New Roman"/>
          <w:i w:val="0"/>
          <w:iCs w:val="0"/>
        </w:rPr>
        <w:t>РАБОЧАЯ ПРОГРАММА УЧЕБНОЙ ДИСЦИПЛИНЫ</w:t>
      </w:r>
    </w:p>
    <w:p w14:paraId="7DF2665C" w14:textId="77777777" w:rsidR="006239FD" w:rsidRPr="005228BC" w:rsidRDefault="006239FD" w:rsidP="00A02658">
      <w:pPr>
        <w:pStyle w:val="2"/>
        <w:ind w:left="709" w:hanging="709"/>
        <w:jc w:val="center"/>
        <w:rPr>
          <w:rFonts w:ascii="Times New Roman" w:hAnsi="Times New Roman" w:cs="Times New Roman"/>
          <w:i w:val="0"/>
        </w:rPr>
      </w:pPr>
      <w:r w:rsidRPr="005228BC">
        <w:rPr>
          <w:rFonts w:ascii="Times New Roman" w:hAnsi="Times New Roman" w:cs="Times New Roman"/>
          <w:i w:val="0"/>
        </w:rPr>
        <w:t>ОП.02. Основы материаловедения и технология общеслесарных работ</w:t>
      </w:r>
    </w:p>
    <w:p w14:paraId="574DCB43" w14:textId="77777777" w:rsidR="006239FD" w:rsidRPr="005228BC" w:rsidRDefault="006239FD" w:rsidP="00A02658">
      <w:pPr>
        <w:ind w:left="709" w:hanging="709"/>
        <w:jc w:val="center"/>
        <w:rPr>
          <w:rFonts w:ascii="Times New Roman" w:hAnsi="Times New Roman" w:cs="Times New Roman"/>
          <w:sz w:val="28"/>
          <w:szCs w:val="28"/>
        </w:rPr>
      </w:pPr>
      <w:r w:rsidRPr="005228BC">
        <w:rPr>
          <w:rFonts w:ascii="Times New Roman" w:hAnsi="Times New Roman" w:cs="Times New Roman"/>
          <w:sz w:val="28"/>
          <w:szCs w:val="28"/>
        </w:rPr>
        <w:t xml:space="preserve">       Общепрофессиональный цикл образовательной программы среднего профессионального образования (программы подготовки квалифицированных рабочих, служащих) по профессии </w:t>
      </w:r>
    </w:p>
    <w:p w14:paraId="5E7B9C49" w14:textId="77777777" w:rsidR="006239FD" w:rsidRPr="005228BC" w:rsidRDefault="006239FD" w:rsidP="00A02658">
      <w:pPr>
        <w:ind w:left="709" w:hanging="709"/>
        <w:jc w:val="center"/>
        <w:rPr>
          <w:rFonts w:ascii="Times New Roman" w:hAnsi="Times New Roman" w:cs="Times New Roman"/>
          <w:sz w:val="28"/>
          <w:szCs w:val="28"/>
        </w:rPr>
      </w:pPr>
      <w:r w:rsidRPr="005228BC">
        <w:rPr>
          <w:rFonts w:ascii="Times New Roman" w:hAnsi="Times New Roman" w:cs="Times New Roman"/>
          <w:b/>
          <w:sz w:val="28"/>
          <w:szCs w:val="28"/>
        </w:rPr>
        <w:t>35.01.27 Мастер сельскохозяйственного производства</w:t>
      </w:r>
    </w:p>
    <w:p w14:paraId="47277948" w14:textId="77777777" w:rsidR="006239FD" w:rsidRPr="005228BC" w:rsidRDefault="006239FD" w:rsidP="00A02658">
      <w:pPr>
        <w:ind w:left="709" w:hanging="709"/>
        <w:jc w:val="center"/>
        <w:rPr>
          <w:rFonts w:ascii="Times New Roman" w:hAnsi="Times New Roman" w:cs="Times New Roman"/>
          <w:sz w:val="28"/>
          <w:szCs w:val="28"/>
        </w:rPr>
      </w:pPr>
      <w:r w:rsidRPr="005228BC">
        <w:rPr>
          <w:rFonts w:ascii="Times New Roman" w:hAnsi="Times New Roman" w:cs="Times New Roman"/>
          <w:sz w:val="28"/>
          <w:szCs w:val="28"/>
        </w:rPr>
        <w:t>(базовый уровень)</w:t>
      </w:r>
    </w:p>
    <w:p w14:paraId="5064940D" w14:textId="77777777" w:rsidR="006239FD" w:rsidRPr="005228BC" w:rsidRDefault="006239FD" w:rsidP="00A02658">
      <w:pPr>
        <w:ind w:left="709" w:hanging="709"/>
        <w:rPr>
          <w:sz w:val="28"/>
          <w:szCs w:val="28"/>
        </w:rPr>
      </w:pPr>
    </w:p>
    <w:p w14:paraId="3D9088D8" w14:textId="77777777" w:rsidR="006239FD" w:rsidRPr="005228BC" w:rsidRDefault="006239FD" w:rsidP="00A02658">
      <w:pPr>
        <w:ind w:left="709" w:hanging="709"/>
        <w:rPr>
          <w:sz w:val="28"/>
          <w:szCs w:val="28"/>
        </w:rPr>
      </w:pPr>
    </w:p>
    <w:p w14:paraId="6CDEA34D" w14:textId="77777777" w:rsidR="006239FD" w:rsidRPr="005228BC" w:rsidRDefault="006239FD" w:rsidP="00A02658">
      <w:pPr>
        <w:tabs>
          <w:tab w:val="left" w:pos="6125"/>
        </w:tabs>
        <w:ind w:left="709" w:hanging="709"/>
        <w:rPr>
          <w:sz w:val="28"/>
          <w:szCs w:val="28"/>
        </w:rPr>
      </w:pPr>
      <w:r w:rsidRPr="005228BC">
        <w:rPr>
          <w:sz w:val="28"/>
          <w:szCs w:val="28"/>
        </w:rPr>
        <w:tab/>
      </w:r>
    </w:p>
    <w:p w14:paraId="342BC333" w14:textId="77777777" w:rsidR="006239FD" w:rsidRPr="005228BC" w:rsidRDefault="006239FD" w:rsidP="00A02658">
      <w:pPr>
        <w:tabs>
          <w:tab w:val="left" w:pos="6125"/>
        </w:tabs>
        <w:ind w:left="709" w:hanging="709"/>
        <w:rPr>
          <w:sz w:val="28"/>
          <w:szCs w:val="28"/>
        </w:rPr>
      </w:pPr>
    </w:p>
    <w:p w14:paraId="0DEC49AE" w14:textId="77777777" w:rsidR="006239FD" w:rsidRPr="005228BC" w:rsidRDefault="006239FD" w:rsidP="00A02658">
      <w:pPr>
        <w:tabs>
          <w:tab w:val="left" w:pos="6125"/>
        </w:tabs>
        <w:ind w:left="709" w:hanging="709"/>
        <w:rPr>
          <w:sz w:val="28"/>
          <w:szCs w:val="28"/>
        </w:rPr>
      </w:pPr>
    </w:p>
    <w:p w14:paraId="3CD35CFF" w14:textId="77777777" w:rsidR="006239FD" w:rsidRPr="005228BC" w:rsidRDefault="006239FD" w:rsidP="00A02658">
      <w:pPr>
        <w:tabs>
          <w:tab w:val="left" w:pos="6125"/>
        </w:tabs>
        <w:ind w:left="709" w:hanging="709"/>
        <w:rPr>
          <w:sz w:val="28"/>
          <w:szCs w:val="28"/>
        </w:rPr>
      </w:pPr>
    </w:p>
    <w:p w14:paraId="13A372BD" w14:textId="77777777" w:rsidR="006239FD" w:rsidRPr="005228BC" w:rsidRDefault="006239FD" w:rsidP="00A02658">
      <w:pPr>
        <w:tabs>
          <w:tab w:val="left" w:pos="6125"/>
        </w:tabs>
        <w:ind w:left="709" w:hanging="709"/>
        <w:rPr>
          <w:sz w:val="28"/>
          <w:szCs w:val="28"/>
        </w:rPr>
      </w:pPr>
    </w:p>
    <w:p w14:paraId="007576CF" w14:textId="77777777" w:rsidR="006239FD" w:rsidRPr="005228BC" w:rsidRDefault="006239FD" w:rsidP="00A02658">
      <w:pPr>
        <w:tabs>
          <w:tab w:val="left" w:pos="6125"/>
        </w:tabs>
        <w:ind w:left="709" w:hanging="709"/>
        <w:rPr>
          <w:sz w:val="28"/>
          <w:szCs w:val="28"/>
        </w:rPr>
      </w:pPr>
    </w:p>
    <w:p w14:paraId="355B94E1" w14:textId="77777777" w:rsidR="006239FD" w:rsidRPr="005228BC" w:rsidRDefault="006239FD" w:rsidP="00A02658">
      <w:pPr>
        <w:tabs>
          <w:tab w:val="left" w:pos="6125"/>
        </w:tabs>
        <w:ind w:left="709" w:hanging="709"/>
        <w:rPr>
          <w:sz w:val="28"/>
          <w:szCs w:val="28"/>
        </w:rPr>
      </w:pPr>
    </w:p>
    <w:p w14:paraId="156B3FA1" w14:textId="77777777" w:rsidR="006239FD" w:rsidRPr="005228BC" w:rsidRDefault="006239FD" w:rsidP="00A02658">
      <w:pPr>
        <w:tabs>
          <w:tab w:val="left" w:pos="6125"/>
        </w:tabs>
        <w:ind w:left="709" w:hanging="709"/>
        <w:rPr>
          <w:sz w:val="28"/>
          <w:szCs w:val="28"/>
        </w:rPr>
      </w:pPr>
    </w:p>
    <w:p w14:paraId="4E74B1D5" w14:textId="77777777" w:rsidR="006239FD" w:rsidRPr="005228BC" w:rsidRDefault="003604EE" w:rsidP="005228BC">
      <w:pPr>
        <w:tabs>
          <w:tab w:val="left" w:pos="6125"/>
        </w:tabs>
        <w:jc w:val="center"/>
        <w:rPr>
          <w:rFonts w:ascii="Times New Roman" w:hAnsi="Times New Roman" w:cs="Times New Roman"/>
          <w:bCs/>
          <w:sz w:val="28"/>
          <w:szCs w:val="28"/>
        </w:rPr>
      </w:pPr>
      <w:r>
        <w:rPr>
          <w:rFonts w:ascii="Times New Roman" w:hAnsi="Times New Roman" w:cs="Times New Roman"/>
          <w:bCs/>
          <w:sz w:val="28"/>
          <w:szCs w:val="28"/>
        </w:rPr>
        <w:t>202</w:t>
      </w:r>
      <w:r w:rsidRPr="0092770A">
        <w:rPr>
          <w:rFonts w:ascii="Times New Roman" w:hAnsi="Times New Roman" w:cs="Times New Roman"/>
          <w:bCs/>
          <w:sz w:val="28"/>
          <w:szCs w:val="28"/>
        </w:rPr>
        <w:t>5</w:t>
      </w:r>
      <w:r w:rsidR="006239FD" w:rsidRPr="005228BC">
        <w:rPr>
          <w:rFonts w:ascii="Times New Roman" w:hAnsi="Times New Roman" w:cs="Times New Roman"/>
          <w:bCs/>
          <w:sz w:val="28"/>
          <w:szCs w:val="28"/>
        </w:rPr>
        <w:t xml:space="preserve"> г.</w:t>
      </w:r>
    </w:p>
    <w:p w14:paraId="6DD70C42" w14:textId="77777777" w:rsidR="003C54E7" w:rsidRPr="003C54E7" w:rsidRDefault="003C54E7" w:rsidP="00A02658">
      <w:pPr>
        <w:ind w:left="709" w:hanging="709"/>
        <w:jc w:val="both"/>
        <w:rPr>
          <w:rFonts w:ascii="Times New Roman" w:hAnsi="Times New Roman" w:cs="Times New Roman"/>
          <w:bCs/>
          <w:sz w:val="24"/>
          <w:szCs w:val="24"/>
        </w:rPr>
      </w:pPr>
      <w:r w:rsidRPr="003C54E7">
        <w:rPr>
          <w:rFonts w:ascii="Times New Roman" w:hAnsi="Times New Roman" w:cs="Times New Roman"/>
          <w:bCs/>
          <w:sz w:val="24"/>
          <w:szCs w:val="24"/>
        </w:rPr>
        <w:lastRenderedPageBreak/>
        <w:t>Рабочая программа учебной дисциплины разработана в соответствии с требованиями:</w:t>
      </w:r>
    </w:p>
    <w:p w14:paraId="6DFE3A42" w14:textId="3D7204A4" w:rsidR="003C54E7" w:rsidRPr="003C54E7" w:rsidRDefault="00043A55" w:rsidP="00043A55">
      <w:pPr>
        <w:ind w:firstLine="708"/>
        <w:jc w:val="both"/>
        <w:rPr>
          <w:rFonts w:ascii="Times New Roman" w:hAnsi="Times New Roman" w:cs="Times New Roman"/>
          <w:bCs/>
          <w:sz w:val="24"/>
          <w:szCs w:val="24"/>
        </w:rPr>
      </w:pPr>
      <w:r>
        <w:rPr>
          <w:rFonts w:ascii="Times New Roman" w:hAnsi="Times New Roman" w:cs="Times New Roman"/>
          <w:bCs/>
          <w:sz w:val="24"/>
          <w:szCs w:val="24"/>
        </w:rPr>
        <w:t xml:space="preserve">- </w:t>
      </w:r>
      <w:bookmarkStart w:id="0" w:name="_GoBack"/>
      <w:bookmarkEnd w:id="0"/>
      <w:r w:rsidR="003C54E7" w:rsidRPr="003C54E7">
        <w:rPr>
          <w:rFonts w:ascii="Times New Roman" w:hAnsi="Times New Roman" w:cs="Times New Roman"/>
          <w:bCs/>
          <w:sz w:val="24"/>
          <w:szCs w:val="24"/>
        </w:rPr>
        <w:t xml:space="preserve">Федерального государственного образовательного стандарта среднего профессионального образования (далее – СПО) получаемой профессии </w:t>
      </w:r>
      <w:r w:rsidR="003C54E7" w:rsidRPr="003C54E7">
        <w:rPr>
          <w:rFonts w:ascii="Times New Roman" w:hAnsi="Times New Roman" w:cs="Times New Roman"/>
          <w:b/>
          <w:bCs/>
          <w:sz w:val="24"/>
          <w:szCs w:val="24"/>
        </w:rPr>
        <w:t>35.01.27 Мастер сельскохозяйственного производства,</w:t>
      </w:r>
      <w:r w:rsidR="003C54E7" w:rsidRPr="003C54E7">
        <w:rPr>
          <w:rFonts w:ascii="Times New Roman" w:hAnsi="Times New Roman" w:cs="Times New Roman"/>
          <w:bCs/>
          <w:sz w:val="24"/>
          <w:szCs w:val="24"/>
        </w:rPr>
        <w:t xml:space="preserve"> утвержденного приказом Минпросвещения России от 24.05.2022г N 355  </w:t>
      </w:r>
      <w:r w:rsidRPr="00043A55">
        <w:rPr>
          <w:rFonts w:ascii="Times New Roman" w:hAnsi="Times New Roman" w:cs="Times New Roman"/>
          <w:bCs/>
          <w:sz w:val="24"/>
          <w:szCs w:val="24"/>
        </w:rPr>
        <w:t>(в ред. Приказов Минпросвещения РФ от 03.07.2024 N 464, от 27.03.2025 N 239)</w:t>
      </w:r>
      <w:r w:rsidR="003C54E7" w:rsidRPr="003C54E7">
        <w:rPr>
          <w:rFonts w:ascii="Times New Roman" w:hAnsi="Times New Roman" w:cs="Times New Roman"/>
          <w:bCs/>
          <w:sz w:val="24"/>
          <w:szCs w:val="24"/>
        </w:rPr>
        <w:t xml:space="preserve"> "Об утверждении федерального государственного образовательного стандарта среднего профессионального образования по профессии 35.01.27 Мастер сельскохозяйственного производства" (Зарегистрировано в Минюсте России 24.06.2022 N 68984) ;</w:t>
      </w:r>
    </w:p>
    <w:p w14:paraId="4D0DE099" w14:textId="77777777" w:rsidR="003C54E7" w:rsidRPr="003C54E7" w:rsidRDefault="003C54E7" w:rsidP="00A02658">
      <w:pPr>
        <w:numPr>
          <w:ilvl w:val="0"/>
          <w:numId w:val="20"/>
        </w:numPr>
        <w:ind w:left="709" w:hanging="709"/>
        <w:jc w:val="both"/>
        <w:rPr>
          <w:rFonts w:ascii="Times New Roman" w:hAnsi="Times New Roman" w:cs="Times New Roman"/>
          <w:bCs/>
          <w:sz w:val="24"/>
          <w:szCs w:val="24"/>
        </w:rPr>
      </w:pPr>
      <w:r w:rsidRPr="003C54E7">
        <w:rPr>
          <w:rFonts w:ascii="Times New Roman" w:hAnsi="Times New Roman" w:cs="Times New Roman"/>
          <w:bCs/>
          <w:sz w:val="24"/>
          <w:szCs w:val="24"/>
        </w:rPr>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286E39B5" w14:textId="77777777" w:rsidR="003C54E7" w:rsidRPr="003C54E7" w:rsidRDefault="003C54E7" w:rsidP="00A02658">
      <w:pPr>
        <w:numPr>
          <w:ilvl w:val="0"/>
          <w:numId w:val="20"/>
        </w:numPr>
        <w:ind w:left="709" w:hanging="709"/>
        <w:jc w:val="both"/>
        <w:rPr>
          <w:rFonts w:ascii="Times New Roman" w:hAnsi="Times New Roman" w:cs="Times New Roman"/>
          <w:bCs/>
          <w:sz w:val="24"/>
          <w:szCs w:val="24"/>
        </w:rPr>
      </w:pPr>
      <w:r w:rsidRPr="003C54E7">
        <w:rPr>
          <w:rFonts w:ascii="Times New Roman" w:hAnsi="Times New Roman" w:cs="Times New Roman"/>
          <w:bCs/>
          <w:sz w:val="24"/>
          <w:szCs w:val="24"/>
        </w:rPr>
        <w:t xml:space="preserve">Приказа Министерства просвещения Российской Федерации </w:t>
      </w:r>
      <w:r w:rsidRPr="003C54E7">
        <w:rPr>
          <w:rFonts w:ascii="Times New Roman" w:hAnsi="Times New Roman" w:cs="Times New Roman"/>
          <w:bCs/>
          <w:sz w:val="24"/>
          <w:szCs w:val="24"/>
        </w:rPr>
        <w:br/>
        <w:t>№ 762 от 24 августа 2022 г.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w:t>
      </w:r>
    </w:p>
    <w:p w14:paraId="27A88C5A" w14:textId="77777777" w:rsidR="003C54E7" w:rsidRPr="003C54E7" w:rsidRDefault="003C54E7" w:rsidP="00A02658">
      <w:pPr>
        <w:numPr>
          <w:ilvl w:val="0"/>
          <w:numId w:val="21"/>
        </w:numPr>
        <w:ind w:left="709" w:hanging="709"/>
        <w:jc w:val="both"/>
        <w:rPr>
          <w:rFonts w:ascii="Times New Roman" w:hAnsi="Times New Roman" w:cs="Times New Roman"/>
          <w:bCs/>
          <w:sz w:val="24"/>
          <w:szCs w:val="24"/>
        </w:rPr>
      </w:pPr>
      <w:r w:rsidRPr="003C54E7">
        <w:rPr>
          <w:rFonts w:ascii="Times New Roman" w:hAnsi="Times New Roman" w:cs="Times New Roman"/>
          <w:bCs/>
          <w:sz w:val="24"/>
          <w:szCs w:val="24"/>
        </w:rPr>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программы воспитания по профессии </w:t>
      </w:r>
      <w:r w:rsidRPr="003C54E7">
        <w:rPr>
          <w:rFonts w:ascii="Times New Roman" w:hAnsi="Times New Roman" w:cs="Times New Roman"/>
          <w:b/>
          <w:bCs/>
          <w:sz w:val="24"/>
          <w:szCs w:val="24"/>
        </w:rPr>
        <w:t>«35.01.27 Мастер сельскохозяйственного производства»</w:t>
      </w:r>
      <w:r w:rsidRPr="003C54E7">
        <w:rPr>
          <w:rFonts w:ascii="Times New Roman" w:hAnsi="Times New Roman" w:cs="Times New Roman"/>
          <w:bCs/>
          <w:sz w:val="24"/>
          <w:szCs w:val="24"/>
        </w:rPr>
        <w:t>;</w:t>
      </w:r>
    </w:p>
    <w:p w14:paraId="081D29FF" w14:textId="77777777" w:rsidR="003C54E7" w:rsidRPr="003C54E7" w:rsidRDefault="003C54E7" w:rsidP="00A02658">
      <w:pPr>
        <w:numPr>
          <w:ilvl w:val="0"/>
          <w:numId w:val="22"/>
        </w:numPr>
        <w:ind w:left="709" w:hanging="709"/>
        <w:jc w:val="both"/>
        <w:rPr>
          <w:rFonts w:ascii="Times New Roman" w:hAnsi="Times New Roman" w:cs="Times New Roman"/>
          <w:bCs/>
          <w:iCs/>
          <w:sz w:val="24"/>
          <w:szCs w:val="24"/>
        </w:rPr>
      </w:pPr>
      <w:r w:rsidRPr="003C54E7">
        <w:rPr>
          <w:rFonts w:ascii="Times New Roman" w:hAnsi="Times New Roman" w:cs="Times New Roman"/>
          <w:bCs/>
          <w:sz w:val="24"/>
          <w:szCs w:val="24"/>
        </w:rPr>
        <w:t xml:space="preserve">на основе Примерной образовательной программы среднего профессионального образования образовательной программы подготовки </w:t>
      </w:r>
      <w:r w:rsidRPr="003C54E7">
        <w:rPr>
          <w:rFonts w:ascii="Times New Roman" w:hAnsi="Times New Roman" w:cs="Times New Roman"/>
          <w:bCs/>
          <w:iCs/>
          <w:sz w:val="24"/>
          <w:szCs w:val="24"/>
        </w:rPr>
        <w:t xml:space="preserve">квалифицированных рабочих, служащих </w:t>
      </w:r>
      <w:r w:rsidRPr="003C54E7">
        <w:rPr>
          <w:rFonts w:ascii="Times New Roman" w:hAnsi="Times New Roman" w:cs="Times New Roman"/>
          <w:bCs/>
          <w:sz w:val="24"/>
          <w:szCs w:val="24"/>
        </w:rPr>
        <w:t xml:space="preserve">по профессии </w:t>
      </w:r>
      <w:r w:rsidRPr="003C54E7">
        <w:rPr>
          <w:rFonts w:ascii="Times New Roman" w:hAnsi="Times New Roman" w:cs="Times New Roman"/>
          <w:b/>
          <w:bCs/>
          <w:sz w:val="24"/>
          <w:szCs w:val="24"/>
        </w:rPr>
        <w:t>«35.01.27 Мастер сельскохозяйственного производства»</w:t>
      </w:r>
      <w:r w:rsidRPr="003C54E7">
        <w:rPr>
          <w:rFonts w:ascii="Times New Roman" w:hAnsi="Times New Roman" w:cs="Times New Roman"/>
          <w:bCs/>
          <w:sz w:val="24"/>
          <w:szCs w:val="24"/>
        </w:rPr>
        <w:t>, рекомендованной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w:t>
      </w:r>
    </w:p>
    <w:p w14:paraId="61E0D22F" w14:textId="77777777" w:rsidR="003C54E7" w:rsidRPr="003C54E7" w:rsidRDefault="003C54E7" w:rsidP="00A02658">
      <w:pPr>
        <w:ind w:left="709" w:hanging="709"/>
        <w:jc w:val="both"/>
        <w:rPr>
          <w:rFonts w:ascii="Times New Roman" w:hAnsi="Times New Roman" w:cs="Times New Roman"/>
          <w:bCs/>
          <w:sz w:val="24"/>
          <w:szCs w:val="24"/>
        </w:rPr>
      </w:pPr>
    </w:p>
    <w:p w14:paraId="08EC37E9" w14:textId="77777777" w:rsidR="003C54E7" w:rsidRPr="003C54E7" w:rsidRDefault="003C54E7" w:rsidP="00A02658">
      <w:pPr>
        <w:ind w:left="709" w:hanging="709"/>
        <w:jc w:val="both"/>
        <w:rPr>
          <w:rFonts w:ascii="Times New Roman" w:hAnsi="Times New Roman" w:cs="Times New Roman"/>
          <w:bCs/>
          <w:sz w:val="24"/>
          <w:szCs w:val="24"/>
        </w:rPr>
      </w:pPr>
      <w:r w:rsidRPr="003C54E7">
        <w:rPr>
          <w:rFonts w:ascii="Times New Roman" w:hAnsi="Times New Roman" w:cs="Times New Roman"/>
          <w:b/>
          <w:bCs/>
          <w:sz w:val="24"/>
          <w:szCs w:val="24"/>
        </w:rPr>
        <w:t>Организация – разработчик</w:t>
      </w:r>
      <w:r w:rsidRPr="003C54E7">
        <w:rPr>
          <w:rFonts w:ascii="Times New Roman" w:hAnsi="Times New Roman" w:cs="Times New Roman"/>
          <w:bCs/>
          <w:sz w:val="24"/>
          <w:szCs w:val="24"/>
        </w:rPr>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69298929" w14:textId="77777777" w:rsidR="003C54E7" w:rsidRPr="003C54E7" w:rsidRDefault="003C54E7" w:rsidP="00A02658">
      <w:pPr>
        <w:ind w:left="709" w:hanging="709"/>
        <w:jc w:val="both"/>
        <w:rPr>
          <w:rFonts w:ascii="Times New Roman" w:hAnsi="Times New Roman" w:cs="Times New Roman"/>
          <w:b/>
          <w:bCs/>
          <w:i/>
          <w:sz w:val="24"/>
          <w:szCs w:val="24"/>
        </w:rPr>
      </w:pPr>
    </w:p>
    <w:p w14:paraId="797FC77A" w14:textId="77777777" w:rsidR="003C54E7" w:rsidRPr="003C54E7" w:rsidRDefault="003C54E7" w:rsidP="00A02658">
      <w:pPr>
        <w:ind w:left="709" w:hanging="709"/>
        <w:jc w:val="both"/>
        <w:rPr>
          <w:rFonts w:ascii="Times New Roman" w:hAnsi="Times New Roman" w:cs="Times New Roman"/>
          <w:b/>
          <w:bCs/>
          <w:sz w:val="24"/>
          <w:szCs w:val="24"/>
        </w:rPr>
      </w:pPr>
      <w:r w:rsidRPr="003C54E7">
        <w:rPr>
          <w:rFonts w:ascii="Times New Roman" w:hAnsi="Times New Roman" w:cs="Times New Roman"/>
          <w:b/>
          <w:bCs/>
          <w:sz w:val="24"/>
          <w:szCs w:val="24"/>
        </w:rPr>
        <w:t>Рассмотрено и утверждено</w:t>
      </w:r>
    </w:p>
    <w:p w14:paraId="36148E81" w14:textId="77777777" w:rsidR="003C54E7" w:rsidRPr="003C54E7" w:rsidRDefault="003C54E7" w:rsidP="00A02658">
      <w:pPr>
        <w:ind w:left="709" w:hanging="709"/>
        <w:jc w:val="both"/>
        <w:rPr>
          <w:rFonts w:ascii="Times New Roman" w:hAnsi="Times New Roman" w:cs="Times New Roman"/>
          <w:b/>
          <w:bCs/>
          <w:sz w:val="24"/>
          <w:szCs w:val="24"/>
        </w:rPr>
      </w:pPr>
      <w:r w:rsidRPr="003C54E7">
        <w:rPr>
          <w:rFonts w:ascii="Times New Roman" w:hAnsi="Times New Roman" w:cs="Times New Roman"/>
          <w:b/>
          <w:bCs/>
          <w:sz w:val="24"/>
          <w:szCs w:val="24"/>
        </w:rPr>
        <w:t>Протоколом педагогического совета</w:t>
      </w:r>
    </w:p>
    <w:p w14:paraId="4DABB604" w14:textId="77777777" w:rsidR="003C54E7" w:rsidRPr="003C54E7" w:rsidRDefault="003C54E7" w:rsidP="00A02658">
      <w:pPr>
        <w:ind w:left="709" w:hanging="709"/>
        <w:jc w:val="both"/>
        <w:rPr>
          <w:rFonts w:ascii="Times New Roman" w:hAnsi="Times New Roman" w:cs="Times New Roman"/>
          <w:b/>
          <w:bCs/>
          <w:sz w:val="24"/>
          <w:szCs w:val="24"/>
        </w:rPr>
      </w:pPr>
      <w:r w:rsidRPr="003C54E7">
        <w:rPr>
          <w:rFonts w:ascii="Times New Roman" w:hAnsi="Times New Roman" w:cs="Times New Roman"/>
          <w:b/>
          <w:bCs/>
          <w:sz w:val="24"/>
          <w:szCs w:val="24"/>
        </w:rPr>
        <w:t>ГБПОУ «ВАТТ-ККК»</w:t>
      </w:r>
    </w:p>
    <w:p w14:paraId="4F729869" w14:textId="77777777" w:rsidR="003C54E7" w:rsidRPr="003C54E7" w:rsidRDefault="003604EE" w:rsidP="00A02658">
      <w:pPr>
        <w:ind w:left="709" w:hanging="709"/>
        <w:jc w:val="both"/>
        <w:rPr>
          <w:rFonts w:ascii="Times New Roman" w:hAnsi="Times New Roman" w:cs="Times New Roman"/>
          <w:b/>
          <w:bCs/>
          <w:sz w:val="24"/>
          <w:szCs w:val="24"/>
        </w:rPr>
      </w:pPr>
      <w:r>
        <w:rPr>
          <w:rFonts w:ascii="Times New Roman" w:hAnsi="Times New Roman" w:cs="Times New Roman"/>
          <w:b/>
          <w:bCs/>
          <w:sz w:val="24"/>
          <w:szCs w:val="24"/>
        </w:rPr>
        <w:t xml:space="preserve">Протокол № </w:t>
      </w:r>
      <w:r w:rsidRPr="0092770A">
        <w:rPr>
          <w:rFonts w:ascii="Times New Roman" w:hAnsi="Times New Roman" w:cs="Times New Roman"/>
          <w:b/>
          <w:bCs/>
          <w:sz w:val="24"/>
          <w:szCs w:val="24"/>
        </w:rPr>
        <w:t>6</w:t>
      </w:r>
      <w:r>
        <w:rPr>
          <w:rFonts w:ascii="Times New Roman" w:hAnsi="Times New Roman" w:cs="Times New Roman"/>
          <w:b/>
          <w:bCs/>
          <w:sz w:val="24"/>
          <w:szCs w:val="24"/>
        </w:rPr>
        <w:t xml:space="preserve"> от </w:t>
      </w:r>
      <w:r w:rsidRPr="0092770A">
        <w:rPr>
          <w:rFonts w:ascii="Times New Roman" w:hAnsi="Times New Roman" w:cs="Times New Roman"/>
          <w:b/>
          <w:bCs/>
          <w:sz w:val="24"/>
          <w:szCs w:val="24"/>
        </w:rPr>
        <w:t>30</w:t>
      </w:r>
      <w:r>
        <w:rPr>
          <w:rFonts w:ascii="Times New Roman" w:hAnsi="Times New Roman" w:cs="Times New Roman"/>
          <w:b/>
          <w:bCs/>
          <w:sz w:val="24"/>
          <w:szCs w:val="24"/>
        </w:rPr>
        <w:t>.06.202</w:t>
      </w:r>
      <w:r w:rsidRPr="0092770A">
        <w:rPr>
          <w:rFonts w:ascii="Times New Roman" w:hAnsi="Times New Roman" w:cs="Times New Roman"/>
          <w:b/>
          <w:bCs/>
          <w:sz w:val="24"/>
          <w:szCs w:val="24"/>
        </w:rPr>
        <w:t>5</w:t>
      </w:r>
      <w:r w:rsidR="003C54E7" w:rsidRPr="003C54E7">
        <w:rPr>
          <w:rFonts w:ascii="Times New Roman" w:hAnsi="Times New Roman" w:cs="Times New Roman"/>
          <w:b/>
          <w:bCs/>
          <w:sz w:val="24"/>
          <w:szCs w:val="24"/>
        </w:rPr>
        <w:t xml:space="preserve"> г.</w:t>
      </w:r>
    </w:p>
    <w:p w14:paraId="7A4DCFA1" w14:textId="77777777" w:rsidR="003C54E7" w:rsidRPr="003C54E7" w:rsidRDefault="003C54E7" w:rsidP="00A02658">
      <w:pPr>
        <w:ind w:left="709" w:hanging="709"/>
        <w:jc w:val="both"/>
        <w:rPr>
          <w:rFonts w:ascii="Times New Roman" w:hAnsi="Times New Roman" w:cs="Times New Roman"/>
          <w:b/>
          <w:bCs/>
          <w:sz w:val="24"/>
          <w:szCs w:val="24"/>
        </w:rPr>
      </w:pPr>
    </w:p>
    <w:p w14:paraId="16234B60" w14:textId="65699268" w:rsidR="003C54E7" w:rsidRDefault="003C54E7" w:rsidP="00A02658">
      <w:pPr>
        <w:pStyle w:val="a7"/>
        <w:ind w:left="709" w:hanging="709"/>
      </w:pPr>
      <w:r w:rsidRPr="003C54E7">
        <w:rPr>
          <w:bCs/>
        </w:rPr>
        <w:t>Разработчик:</w:t>
      </w:r>
      <w:r w:rsidR="00166FD9">
        <w:rPr>
          <w:bCs/>
        </w:rPr>
        <w:t xml:space="preserve"> </w:t>
      </w:r>
      <w:r>
        <w:t>Кожевников В.Ю</w:t>
      </w:r>
      <w:r w:rsidRPr="006239FD">
        <w:t>., препода</w:t>
      </w:r>
      <w:r>
        <w:t>ватель</w:t>
      </w:r>
      <w:r w:rsidRPr="006239FD">
        <w:t>.</w:t>
      </w:r>
    </w:p>
    <w:p w14:paraId="630F6D53" w14:textId="77777777" w:rsidR="00690766" w:rsidRPr="006239FD" w:rsidRDefault="00690766" w:rsidP="00A02658">
      <w:pPr>
        <w:pStyle w:val="a7"/>
        <w:ind w:left="709" w:hanging="709"/>
        <w:rPr>
          <w:b/>
        </w:rPr>
      </w:pPr>
    </w:p>
    <w:p w14:paraId="61E205FB" w14:textId="77777777" w:rsidR="003C54E7" w:rsidRDefault="003C54E7" w:rsidP="00A02658">
      <w:pPr>
        <w:ind w:left="709" w:hanging="709"/>
        <w:jc w:val="both"/>
        <w:rPr>
          <w:rFonts w:ascii="Times New Roman" w:hAnsi="Times New Roman" w:cs="Times New Roman"/>
          <w:bCs/>
          <w:sz w:val="24"/>
          <w:szCs w:val="24"/>
        </w:rPr>
      </w:pPr>
    </w:p>
    <w:p w14:paraId="370C5F8D" w14:textId="77777777" w:rsidR="00A02658" w:rsidRDefault="00A02658" w:rsidP="00A02658">
      <w:pPr>
        <w:ind w:left="709" w:hanging="709"/>
        <w:jc w:val="both"/>
        <w:rPr>
          <w:rFonts w:ascii="Times New Roman" w:hAnsi="Times New Roman" w:cs="Times New Roman"/>
          <w:bCs/>
          <w:sz w:val="24"/>
          <w:szCs w:val="24"/>
        </w:rPr>
      </w:pPr>
    </w:p>
    <w:p w14:paraId="70BA773E" w14:textId="77777777" w:rsidR="00A02658" w:rsidRPr="003C54E7" w:rsidRDefault="00A02658" w:rsidP="00A02658">
      <w:pPr>
        <w:ind w:left="709" w:hanging="709"/>
        <w:jc w:val="both"/>
        <w:rPr>
          <w:rFonts w:ascii="Times New Roman" w:hAnsi="Times New Roman" w:cs="Times New Roman"/>
          <w:bCs/>
          <w:sz w:val="24"/>
          <w:szCs w:val="24"/>
        </w:rPr>
      </w:pPr>
    </w:p>
    <w:p w14:paraId="3C7D6941" w14:textId="77777777" w:rsidR="006239FD" w:rsidRDefault="006239FD" w:rsidP="00A02658">
      <w:pPr>
        <w:spacing w:after="200" w:line="276" w:lineRule="auto"/>
        <w:ind w:left="709" w:hanging="709"/>
        <w:jc w:val="center"/>
        <w:rPr>
          <w:rFonts w:ascii="Times New Roman" w:hAnsi="Times New Roman" w:cs="Times New Roman"/>
          <w:b/>
          <w:sz w:val="24"/>
          <w:szCs w:val="24"/>
        </w:rPr>
      </w:pPr>
      <w:r w:rsidRPr="00797B39">
        <w:rPr>
          <w:rFonts w:ascii="Times New Roman" w:hAnsi="Times New Roman" w:cs="Times New Roman"/>
          <w:b/>
          <w:sz w:val="24"/>
          <w:szCs w:val="24"/>
        </w:rPr>
        <w:lastRenderedPageBreak/>
        <w:t>СОДЕРЖАНИЕ</w:t>
      </w:r>
    </w:p>
    <w:tbl>
      <w:tblPr>
        <w:tblW w:w="9747" w:type="dxa"/>
        <w:tblLook w:val="01E0" w:firstRow="1" w:lastRow="1" w:firstColumn="1" w:lastColumn="1" w:noHBand="0" w:noVBand="0"/>
      </w:tblPr>
      <w:tblGrid>
        <w:gridCol w:w="8330"/>
        <w:gridCol w:w="1417"/>
      </w:tblGrid>
      <w:tr w:rsidR="002F4C11" w:rsidRPr="002F4C11" w14:paraId="0E678513" w14:textId="77777777" w:rsidTr="002F4C11">
        <w:trPr>
          <w:trHeight w:val="592"/>
        </w:trPr>
        <w:tc>
          <w:tcPr>
            <w:tcW w:w="8330" w:type="dxa"/>
            <w:hideMark/>
          </w:tcPr>
          <w:p w14:paraId="323BB376" w14:textId="77777777" w:rsidR="002F4C11" w:rsidRPr="002F4C11" w:rsidRDefault="002F4C11" w:rsidP="002F4C11">
            <w:pPr>
              <w:keepNext/>
              <w:numPr>
                <w:ilvl w:val="0"/>
                <w:numId w:val="23"/>
              </w:numPr>
              <w:autoSpaceDE w:val="0"/>
              <w:autoSpaceDN w:val="0"/>
              <w:spacing w:after="0" w:line="276" w:lineRule="auto"/>
              <w:ind w:left="601" w:hanging="283"/>
              <w:contextualSpacing/>
              <w:jc w:val="both"/>
              <w:outlineLvl w:val="0"/>
              <w:rPr>
                <w:rFonts w:ascii="Times New Roman" w:eastAsia="Times New Roman" w:hAnsi="Times New Roman" w:cs="Times New Roman"/>
                <w:b/>
                <w:sz w:val="24"/>
                <w:szCs w:val="24"/>
              </w:rPr>
            </w:pPr>
            <w:r w:rsidRPr="002F4C11">
              <w:rPr>
                <w:rFonts w:ascii="Times New Roman" w:eastAsia="Times New Roman" w:hAnsi="Times New Roman" w:cs="Times New Roman"/>
                <w:b/>
                <w:caps/>
                <w:sz w:val="24"/>
                <w:szCs w:val="24"/>
              </w:rPr>
              <w:t xml:space="preserve">Паспорт РАБОЧЕЙ ПРОГРАММЫ УЧЕБНОЙ ДИСЦИПЛИНЫ……………………………………………......................... </w:t>
            </w:r>
          </w:p>
        </w:tc>
        <w:tc>
          <w:tcPr>
            <w:tcW w:w="1417" w:type="dxa"/>
            <w:hideMark/>
          </w:tcPr>
          <w:p w14:paraId="37608F55" w14:textId="77777777" w:rsidR="002F4C11" w:rsidRPr="002F4C11" w:rsidRDefault="002F4C11" w:rsidP="002F4C11">
            <w:pPr>
              <w:spacing w:after="0" w:line="276" w:lineRule="auto"/>
              <w:rPr>
                <w:rFonts w:ascii="Times New Roman" w:eastAsia="Times New Roman" w:hAnsi="Times New Roman" w:cs="Times New Roman"/>
                <w:b/>
                <w:sz w:val="24"/>
                <w:szCs w:val="24"/>
              </w:rPr>
            </w:pPr>
            <w:r w:rsidRPr="002F4C11">
              <w:rPr>
                <w:rFonts w:ascii="Times New Roman" w:eastAsia="Times New Roman" w:hAnsi="Times New Roman" w:cs="Times New Roman"/>
                <w:b/>
                <w:sz w:val="24"/>
                <w:szCs w:val="24"/>
              </w:rPr>
              <w:t xml:space="preserve">                    стр. 4</w:t>
            </w:r>
          </w:p>
        </w:tc>
      </w:tr>
      <w:tr w:rsidR="002F4C11" w:rsidRPr="002F4C11" w14:paraId="57F73F9F" w14:textId="77777777" w:rsidTr="002F4C11">
        <w:tc>
          <w:tcPr>
            <w:tcW w:w="8330" w:type="dxa"/>
            <w:hideMark/>
          </w:tcPr>
          <w:p w14:paraId="3468F189" w14:textId="77777777" w:rsidR="002F4C11" w:rsidRPr="002F4C11" w:rsidRDefault="002F4C11" w:rsidP="002F4C11">
            <w:pPr>
              <w:keepNext/>
              <w:numPr>
                <w:ilvl w:val="0"/>
                <w:numId w:val="23"/>
              </w:numPr>
              <w:autoSpaceDE w:val="0"/>
              <w:autoSpaceDN w:val="0"/>
              <w:spacing w:after="0" w:line="276" w:lineRule="auto"/>
              <w:ind w:left="641" w:hanging="283"/>
              <w:jc w:val="both"/>
              <w:outlineLvl w:val="0"/>
              <w:rPr>
                <w:rFonts w:ascii="Times New Roman" w:eastAsia="Times New Roman" w:hAnsi="Times New Roman" w:cs="Times New Roman"/>
                <w:b/>
                <w:caps/>
                <w:sz w:val="24"/>
                <w:szCs w:val="24"/>
              </w:rPr>
            </w:pPr>
            <w:r w:rsidRPr="002F4C11">
              <w:rPr>
                <w:rFonts w:ascii="Times New Roman" w:eastAsia="Times New Roman" w:hAnsi="Times New Roman" w:cs="Times New Roman"/>
                <w:b/>
                <w:caps/>
                <w:sz w:val="24"/>
                <w:szCs w:val="24"/>
              </w:rPr>
              <w:t>СТРУКТУРА и содержание УЧЕБНОЙ ДИСЦИПЛИНЫ ….….</w:t>
            </w:r>
          </w:p>
        </w:tc>
        <w:tc>
          <w:tcPr>
            <w:tcW w:w="1417" w:type="dxa"/>
            <w:hideMark/>
          </w:tcPr>
          <w:p w14:paraId="3906E11F" w14:textId="77777777" w:rsidR="002F4C11" w:rsidRPr="002F4C11" w:rsidRDefault="002F4C11" w:rsidP="002F4C11">
            <w:pPr>
              <w:spacing w:after="0" w:line="276" w:lineRule="auto"/>
              <w:rPr>
                <w:rFonts w:ascii="Times New Roman" w:eastAsia="Times New Roman" w:hAnsi="Times New Roman" w:cs="Times New Roman"/>
                <w:b/>
                <w:sz w:val="24"/>
                <w:szCs w:val="24"/>
              </w:rPr>
            </w:pPr>
            <w:r w:rsidRPr="002F4C11">
              <w:rPr>
                <w:rFonts w:ascii="Times New Roman" w:eastAsia="Times New Roman" w:hAnsi="Times New Roman" w:cs="Times New Roman"/>
                <w:b/>
                <w:sz w:val="24"/>
                <w:szCs w:val="24"/>
              </w:rPr>
              <w:t>стр. 8</w:t>
            </w:r>
          </w:p>
        </w:tc>
      </w:tr>
      <w:tr w:rsidR="002F4C11" w:rsidRPr="002F4C11" w14:paraId="116671A4" w14:textId="77777777" w:rsidTr="002F4C11">
        <w:trPr>
          <w:trHeight w:val="670"/>
        </w:trPr>
        <w:tc>
          <w:tcPr>
            <w:tcW w:w="8330" w:type="dxa"/>
            <w:hideMark/>
          </w:tcPr>
          <w:p w14:paraId="43509D0A" w14:textId="77777777" w:rsidR="002F4C11" w:rsidRPr="002F4C11" w:rsidRDefault="002F4C11" w:rsidP="002F4C11">
            <w:pPr>
              <w:keepNext/>
              <w:numPr>
                <w:ilvl w:val="0"/>
                <w:numId w:val="23"/>
              </w:numPr>
              <w:autoSpaceDE w:val="0"/>
              <w:autoSpaceDN w:val="0"/>
              <w:spacing w:after="0" w:line="276" w:lineRule="auto"/>
              <w:ind w:left="641" w:hanging="283"/>
              <w:jc w:val="both"/>
              <w:outlineLvl w:val="0"/>
              <w:rPr>
                <w:rFonts w:ascii="Times New Roman" w:eastAsia="Times New Roman" w:hAnsi="Times New Roman" w:cs="Times New Roman"/>
                <w:b/>
                <w:caps/>
                <w:sz w:val="24"/>
                <w:szCs w:val="24"/>
              </w:rPr>
            </w:pPr>
            <w:r w:rsidRPr="002F4C11">
              <w:rPr>
                <w:rFonts w:ascii="Times New Roman" w:eastAsia="Times New Roman" w:hAnsi="Times New Roman" w:cs="Times New Roman"/>
                <w:b/>
                <w:caps/>
                <w:sz w:val="24"/>
                <w:szCs w:val="24"/>
              </w:rPr>
              <w:t>условия РЕАЛИЗАЦИИ РАБОЧЕЙ</w:t>
            </w:r>
            <w:r w:rsidRPr="002F4C11">
              <w:rPr>
                <w:rFonts w:ascii="Times New Roman" w:eastAsia="Times New Roman" w:hAnsi="Times New Roman" w:cs="Times New Roman"/>
                <w:b/>
                <w:sz w:val="24"/>
                <w:szCs w:val="24"/>
              </w:rPr>
              <w:t xml:space="preserve"> ПРОГРАММЫ</w:t>
            </w:r>
            <w:r w:rsidRPr="002F4C11">
              <w:rPr>
                <w:rFonts w:ascii="Times New Roman" w:eastAsia="Times New Roman" w:hAnsi="Times New Roman" w:cs="Times New Roman"/>
                <w:b/>
                <w:caps/>
                <w:sz w:val="24"/>
                <w:szCs w:val="24"/>
              </w:rPr>
              <w:t xml:space="preserve"> учебной дисциплины……………………………………………………………</w:t>
            </w:r>
          </w:p>
        </w:tc>
        <w:tc>
          <w:tcPr>
            <w:tcW w:w="1417" w:type="dxa"/>
            <w:hideMark/>
          </w:tcPr>
          <w:p w14:paraId="06A56027" w14:textId="77777777" w:rsidR="002F4C11" w:rsidRPr="002F4C11" w:rsidRDefault="002F4C11" w:rsidP="002F4C11">
            <w:pPr>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стр. 1</w:t>
            </w:r>
            <w:r w:rsidR="009935F5">
              <w:rPr>
                <w:rFonts w:ascii="Times New Roman" w:eastAsia="Times New Roman" w:hAnsi="Times New Roman" w:cs="Times New Roman"/>
                <w:b/>
                <w:sz w:val="24"/>
                <w:szCs w:val="24"/>
              </w:rPr>
              <w:t>3</w:t>
            </w:r>
          </w:p>
        </w:tc>
      </w:tr>
      <w:tr w:rsidR="002F4C11" w:rsidRPr="002F4C11" w14:paraId="2E1E4E0C" w14:textId="77777777" w:rsidTr="002F4C11">
        <w:tc>
          <w:tcPr>
            <w:tcW w:w="8330" w:type="dxa"/>
            <w:hideMark/>
          </w:tcPr>
          <w:p w14:paraId="22226045" w14:textId="77777777" w:rsidR="002F4C11" w:rsidRPr="002F4C11" w:rsidRDefault="002F4C11" w:rsidP="002F4C11">
            <w:pPr>
              <w:keepNext/>
              <w:numPr>
                <w:ilvl w:val="0"/>
                <w:numId w:val="23"/>
              </w:numPr>
              <w:autoSpaceDE w:val="0"/>
              <w:autoSpaceDN w:val="0"/>
              <w:spacing w:after="0" w:line="276" w:lineRule="auto"/>
              <w:ind w:left="641" w:hanging="283"/>
              <w:outlineLvl w:val="0"/>
              <w:rPr>
                <w:rFonts w:ascii="Times New Roman" w:eastAsia="Times New Roman" w:hAnsi="Times New Roman" w:cs="Times New Roman"/>
                <w:b/>
                <w:caps/>
                <w:sz w:val="24"/>
                <w:szCs w:val="24"/>
              </w:rPr>
            </w:pPr>
            <w:r w:rsidRPr="002F4C11">
              <w:rPr>
                <w:rFonts w:ascii="Times New Roman" w:eastAsia="Times New Roman" w:hAnsi="Times New Roman" w:cs="Times New Roman"/>
                <w:b/>
                <w:caps/>
                <w:sz w:val="24"/>
                <w:szCs w:val="24"/>
              </w:rPr>
              <w:t>Контроль и оценка результатов Освоения учебной дисциплины……………………………………………………………</w:t>
            </w:r>
          </w:p>
        </w:tc>
        <w:tc>
          <w:tcPr>
            <w:tcW w:w="1417" w:type="dxa"/>
            <w:hideMark/>
          </w:tcPr>
          <w:p w14:paraId="1BD3F9AE" w14:textId="77777777" w:rsidR="002F4C11" w:rsidRPr="002F4C11" w:rsidRDefault="002F4C11" w:rsidP="002F4C11">
            <w:pPr>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стр. 1</w:t>
            </w:r>
            <w:r w:rsidR="009935F5">
              <w:rPr>
                <w:rFonts w:ascii="Times New Roman" w:eastAsia="Times New Roman" w:hAnsi="Times New Roman" w:cs="Times New Roman"/>
                <w:b/>
                <w:sz w:val="24"/>
                <w:szCs w:val="24"/>
              </w:rPr>
              <w:t>6</w:t>
            </w:r>
          </w:p>
        </w:tc>
      </w:tr>
    </w:tbl>
    <w:p w14:paraId="5BA4E0EC" w14:textId="77777777" w:rsidR="006239FD" w:rsidRDefault="006239FD" w:rsidP="00A02658">
      <w:pPr>
        <w:ind w:left="709" w:hanging="709"/>
        <w:jc w:val="center"/>
      </w:pPr>
    </w:p>
    <w:p w14:paraId="5F55B146" w14:textId="77777777" w:rsidR="006239FD" w:rsidRDefault="006239FD" w:rsidP="00A02658">
      <w:pPr>
        <w:ind w:left="709" w:hanging="709"/>
        <w:jc w:val="center"/>
      </w:pPr>
    </w:p>
    <w:p w14:paraId="757EA7B6" w14:textId="77777777" w:rsidR="006239FD" w:rsidRDefault="006239FD" w:rsidP="00A02658">
      <w:pPr>
        <w:ind w:left="709" w:hanging="709"/>
        <w:jc w:val="center"/>
      </w:pPr>
    </w:p>
    <w:p w14:paraId="16F4F6CB" w14:textId="77777777" w:rsidR="006239FD" w:rsidRDefault="006239FD" w:rsidP="00A02658">
      <w:pPr>
        <w:ind w:left="709" w:hanging="709"/>
        <w:jc w:val="center"/>
      </w:pPr>
    </w:p>
    <w:p w14:paraId="4EAC7F05" w14:textId="77777777" w:rsidR="006239FD" w:rsidRDefault="006239FD" w:rsidP="00A02658">
      <w:pPr>
        <w:ind w:left="709" w:hanging="709"/>
        <w:jc w:val="center"/>
      </w:pPr>
    </w:p>
    <w:p w14:paraId="4A91C246" w14:textId="77777777" w:rsidR="006239FD" w:rsidRDefault="006239FD" w:rsidP="00A02658">
      <w:pPr>
        <w:ind w:left="709" w:hanging="709"/>
        <w:jc w:val="center"/>
      </w:pPr>
    </w:p>
    <w:p w14:paraId="54D6E101" w14:textId="77777777" w:rsidR="006239FD" w:rsidRDefault="006239FD" w:rsidP="00A02658">
      <w:pPr>
        <w:ind w:left="709" w:hanging="709"/>
        <w:jc w:val="center"/>
      </w:pPr>
    </w:p>
    <w:p w14:paraId="5282BA94" w14:textId="77777777" w:rsidR="006239FD" w:rsidRDefault="006239FD" w:rsidP="00A02658">
      <w:pPr>
        <w:ind w:left="709" w:hanging="709"/>
        <w:jc w:val="center"/>
      </w:pPr>
    </w:p>
    <w:p w14:paraId="7C3CAA16" w14:textId="77777777" w:rsidR="006239FD" w:rsidRDefault="006239FD" w:rsidP="00A02658">
      <w:pPr>
        <w:ind w:left="709" w:hanging="709"/>
        <w:jc w:val="center"/>
      </w:pPr>
    </w:p>
    <w:p w14:paraId="3E560487" w14:textId="77777777" w:rsidR="006239FD" w:rsidRDefault="006239FD" w:rsidP="00A02658">
      <w:pPr>
        <w:ind w:left="709" w:hanging="709"/>
        <w:jc w:val="center"/>
      </w:pPr>
    </w:p>
    <w:p w14:paraId="04F896AC" w14:textId="77777777" w:rsidR="006239FD" w:rsidRDefault="006239FD" w:rsidP="00A02658">
      <w:pPr>
        <w:ind w:left="709" w:hanging="709"/>
        <w:jc w:val="center"/>
      </w:pPr>
    </w:p>
    <w:p w14:paraId="4FB8FFFA" w14:textId="77777777" w:rsidR="006239FD" w:rsidRDefault="006239FD" w:rsidP="00A02658">
      <w:pPr>
        <w:ind w:left="709" w:hanging="709"/>
        <w:jc w:val="center"/>
      </w:pPr>
    </w:p>
    <w:p w14:paraId="0740FC34" w14:textId="77777777" w:rsidR="006239FD" w:rsidRDefault="006239FD" w:rsidP="00A02658">
      <w:pPr>
        <w:ind w:left="709" w:hanging="709"/>
        <w:jc w:val="center"/>
      </w:pPr>
    </w:p>
    <w:p w14:paraId="63181D52" w14:textId="77777777" w:rsidR="006239FD" w:rsidRDefault="006239FD" w:rsidP="00A02658">
      <w:pPr>
        <w:ind w:left="709" w:hanging="709"/>
        <w:jc w:val="center"/>
      </w:pPr>
    </w:p>
    <w:p w14:paraId="2F29C91A" w14:textId="77777777" w:rsidR="006239FD" w:rsidRDefault="006239FD" w:rsidP="00A02658">
      <w:pPr>
        <w:ind w:left="709" w:hanging="709"/>
        <w:jc w:val="center"/>
      </w:pPr>
    </w:p>
    <w:p w14:paraId="7114BD03" w14:textId="77777777" w:rsidR="006239FD" w:rsidRDefault="006239FD" w:rsidP="00A02658">
      <w:pPr>
        <w:ind w:left="709" w:hanging="709"/>
        <w:jc w:val="center"/>
      </w:pPr>
    </w:p>
    <w:p w14:paraId="43A422BC" w14:textId="77777777" w:rsidR="006239FD" w:rsidRDefault="006239FD" w:rsidP="00A02658">
      <w:pPr>
        <w:ind w:left="709" w:hanging="709"/>
        <w:jc w:val="center"/>
      </w:pPr>
    </w:p>
    <w:p w14:paraId="0AD56FE0" w14:textId="77777777" w:rsidR="006239FD" w:rsidRDefault="006239FD" w:rsidP="00A02658">
      <w:pPr>
        <w:ind w:left="709" w:hanging="709"/>
        <w:jc w:val="center"/>
      </w:pPr>
    </w:p>
    <w:p w14:paraId="3931953B" w14:textId="77777777" w:rsidR="006239FD" w:rsidRDefault="006239FD" w:rsidP="00A02658">
      <w:pPr>
        <w:ind w:left="709" w:hanging="709"/>
      </w:pPr>
    </w:p>
    <w:p w14:paraId="3E36BC65" w14:textId="77777777" w:rsidR="002F4C11" w:rsidRDefault="002F4C11" w:rsidP="00A02658">
      <w:pPr>
        <w:ind w:left="709" w:hanging="709"/>
      </w:pPr>
    </w:p>
    <w:p w14:paraId="54E63EDD" w14:textId="77777777" w:rsidR="002F4C11" w:rsidRDefault="002F4C11" w:rsidP="00A02658">
      <w:pPr>
        <w:ind w:left="709" w:hanging="709"/>
      </w:pPr>
    </w:p>
    <w:p w14:paraId="20068BC3" w14:textId="77777777" w:rsidR="002F4C11" w:rsidRDefault="002F4C11" w:rsidP="00A02658">
      <w:pPr>
        <w:ind w:left="709" w:hanging="709"/>
      </w:pPr>
    </w:p>
    <w:p w14:paraId="362C8BC3" w14:textId="77777777" w:rsidR="002F4C11" w:rsidRDefault="002F4C11" w:rsidP="00A02658">
      <w:pPr>
        <w:ind w:left="709" w:hanging="709"/>
      </w:pPr>
    </w:p>
    <w:p w14:paraId="65FA7C19" w14:textId="77777777" w:rsidR="002F4C11" w:rsidRDefault="002F4C11" w:rsidP="00A02658">
      <w:pPr>
        <w:ind w:left="709" w:hanging="709"/>
      </w:pPr>
    </w:p>
    <w:p w14:paraId="5577B721" w14:textId="77777777" w:rsidR="002F4C11" w:rsidRDefault="002F4C11" w:rsidP="00A02658">
      <w:pPr>
        <w:ind w:left="709" w:hanging="709"/>
      </w:pPr>
    </w:p>
    <w:p w14:paraId="6CB943FA" w14:textId="77777777" w:rsidR="002F4C11" w:rsidRDefault="002F4C11" w:rsidP="00A02658">
      <w:pPr>
        <w:ind w:left="709" w:hanging="709"/>
      </w:pPr>
    </w:p>
    <w:p w14:paraId="1A71C99B" w14:textId="77777777" w:rsidR="006239FD" w:rsidRDefault="006239FD" w:rsidP="00A02658">
      <w:pPr>
        <w:ind w:left="709" w:hanging="709"/>
        <w:jc w:val="center"/>
      </w:pPr>
    </w:p>
    <w:p w14:paraId="1A4FF57C" w14:textId="77777777" w:rsidR="00433AA7" w:rsidRPr="00B35C48" w:rsidRDefault="00B35C48" w:rsidP="00A02658">
      <w:pPr>
        <w:pStyle w:val="a9"/>
        <w:numPr>
          <w:ilvl w:val="0"/>
          <w:numId w:val="18"/>
        </w:numPr>
        <w:suppressAutoHyphens/>
        <w:ind w:left="709" w:hanging="709"/>
        <w:jc w:val="center"/>
        <w:rPr>
          <w:b/>
        </w:rPr>
      </w:pPr>
      <w:r w:rsidRPr="00797B39">
        <w:rPr>
          <w:b/>
          <w:caps/>
        </w:rPr>
        <w:lastRenderedPageBreak/>
        <w:t>Паспорт РАБОЧЕЙ ПРОГРАММЫ УЧЕБНОЙ ДИСЦИПЛИНЫ</w:t>
      </w:r>
      <w:r>
        <w:rPr>
          <w:b/>
          <w:caps/>
        </w:rPr>
        <w:t>.</w:t>
      </w:r>
    </w:p>
    <w:p w14:paraId="0889560A" w14:textId="77777777" w:rsidR="00433AA7" w:rsidRPr="002B6F9F" w:rsidRDefault="00433AA7" w:rsidP="00A02658">
      <w:pPr>
        <w:ind w:left="709" w:hanging="709"/>
        <w:jc w:val="center"/>
        <w:rPr>
          <w:rFonts w:ascii="Times New Roman" w:hAnsi="Times New Roman"/>
          <w:b/>
          <w:bCs/>
          <w:iCs/>
          <w:sz w:val="24"/>
          <w:szCs w:val="24"/>
        </w:rPr>
      </w:pPr>
      <w:r w:rsidRPr="002A5E3E">
        <w:rPr>
          <w:rFonts w:ascii="Times New Roman" w:hAnsi="Times New Roman"/>
          <w:b/>
          <w:iCs/>
          <w:sz w:val="24"/>
          <w:szCs w:val="24"/>
        </w:rPr>
        <w:t>«</w:t>
      </w:r>
      <w:r w:rsidRPr="00AF3722">
        <w:rPr>
          <w:rFonts w:ascii="Times New Roman" w:hAnsi="Times New Roman"/>
          <w:b/>
          <w:bCs/>
          <w:iCs/>
          <w:sz w:val="24"/>
          <w:szCs w:val="24"/>
        </w:rPr>
        <w:t>ОП.02 Основы материаловедения и технология общеслесарных работ</w:t>
      </w:r>
      <w:r w:rsidRPr="002A5E3E">
        <w:rPr>
          <w:rFonts w:ascii="Times New Roman" w:hAnsi="Times New Roman"/>
          <w:b/>
          <w:iCs/>
          <w:sz w:val="24"/>
          <w:szCs w:val="24"/>
        </w:rPr>
        <w:t>»</w:t>
      </w:r>
    </w:p>
    <w:p w14:paraId="17B675C2" w14:textId="77777777" w:rsidR="00433AA7" w:rsidRPr="002A5E3E" w:rsidRDefault="00433AA7" w:rsidP="00A02658">
      <w:pPr>
        <w:spacing w:after="0"/>
        <w:ind w:left="709" w:hanging="709"/>
        <w:jc w:val="center"/>
        <w:rPr>
          <w:rFonts w:ascii="Times New Roman" w:hAnsi="Times New Roman"/>
          <w:sz w:val="24"/>
          <w:szCs w:val="24"/>
          <w:vertAlign w:val="superscript"/>
        </w:rPr>
      </w:pPr>
    </w:p>
    <w:p w14:paraId="4DD048D3" w14:textId="77777777" w:rsidR="00433AA7" w:rsidRPr="002A5E3E" w:rsidRDefault="00433AA7" w:rsidP="00A026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709" w:hanging="709"/>
        <w:jc w:val="both"/>
        <w:rPr>
          <w:rFonts w:ascii="Times New Roman" w:hAnsi="Times New Roman"/>
          <w:color w:val="000000"/>
          <w:sz w:val="24"/>
          <w:szCs w:val="24"/>
        </w:rPr>
      </w:pPr>
      <w:r w:rsidRPr="002A5E3E">
        <w:rPr>
          <w:rFonts w:ascii="Times New Roman" w:hAnsi="Times New Roman"/>
          <w:b/>
          <w:sz w:val="24"/>
          <w:szCs w:val="24"/>
        </w:rPr>
        <w:t xml:space="preserve">1.1. Место дисциплины в структуре основной образовательной программы: </w:t>
      </w:r>
    </w:p>
    <w:p w14:paraId="4A86AD14" w14:textId="77777777" w:rsidR="00433AA7" w:rsidRPr="002A5E3E" w:rsidRDefault="00433AA7" w:rsidP="00A02658">
      <w:pPr>
        <w:spacing w:after="0"/>
        <w:ind w:left="709" w:hanging="709"/>
        <w:contextualSpacing/>
        <w:jc w:val="both"/>
        <w:rPr>
          <w:rFonts w:ascii="Times New Roman" w:hAnsi="Times New Roman"/>
          <w:sz w:val="24"/>
          <w:szCs w:val="24"/>
        </w:rPr>
      </w:pPr>
      <w:r w:rsidRPr="002A5E3E">
        <w:rPr>
          <w:rFonts w:ascii="Times New Roman" w:hAnsi="Times New Roman"/>
          <w:sz w:val="24"/>
          <w:szCs w:val="24"/>
        </w:rPr>
        <w:t xml:space="preserve">Учебная дисциплина </w:t>
      </w:r>
      <w:r>
        <w:rPr>
          <w:rFonts w:ascii="Times New Roman" w:hAnsi="Times New Roman"/>
          <w:sz w:val="24"/>
          <w:szCs w:val="24"/>
        </w:rPr>
        <w:t>«</w:t>
      </w:r>
      <w:r w:rsidRPr="00AF3722">
        <w:rPr>
          <w:rFonts w:ascii="Times New Roman" w:hAnsi="Times New Roman"/>
          <w:sz w:val="24"/>
          <w:szCs w:val="24"/>
        </w:rPr>
        <w:t>ОП.02 Основы материаловедения и технология общеслесарных работ</w:t>
      </w:r>
      <w:r>
        <w:rPr>
          <w:rFonts w:ascii="Times New Roman" w:hAnsi="Times New Roman"/>
          <w:bCs/>
          <w:iCs/>
          <w:sz w:val="24"/>
          <w:szCs w:val="24"/>
        </w:rPr>
        <w:t>»</w:t>
      </w:r>
      <w:r w:rsidRPr="002A5E3E">
        <w:rPr>
          <w:rFonts w:ascii="Times New Roman" w:hAnsi="Times New Roman"/>
          <w:sz w:val="24"/>
          <w:szCs w:val="24"/>
        </w:rPr>
        <w:t xml:space="preserve"> является обязательной частью </w:t>
      </w:r>
      <w:r>
        <w:rPr>
          <w:rFonts w:ascii="Times New Roman" w:hAnsi="Times New Roman"/>
          <w:sz w:val="24"/>
          <w:szCs w:val="24"/>
        </w:rPr>
        <w:t xml:space="preserve">общепрофессионального цикла </w:t>
      </w:r>
      <w:r w:rsidRPr="002A5E3E">
        <w:rPr>
          <w:rFonts w:ascii="Times New Roman" w:hAnsi="Times New Roman"/>
          <w:sz w:val="24"/>
          <w:szCs w:val="24"/>
        </w:rPr>
        <w:t xml:space="preserve">ПОП-П в соответствии с ФГОС СПО по </w:t>
      </w:r>
      <w:r w:rsidRPr="005717BA">
        <w:rPr>
          <w:rFonts w:ascii="Times New Roman" w:hAnsi="Times New Roman"/>
          <w:sz w:val="24"/>
          <w:szCs w:val="24"/>
        </w:rPr>
        <w:t>профессии 35.01.2</w:t>
      </w:r>
      <w:r>
        <w:rPr>
          <w:rFonts w:ascii="Times New Roman" w:hAnsi="Times New Roman"/>
          <w:sz w:val="24"/>
          <w:szCs w:val="24"/>
        </w:rPr>
        <w:t>7</w:t>
      </w:r>
      <w:r w:rsidRPr="005717BA">
        <w:rPr>
          <w:rFonts w:ascii="Times New Roman" w:hAnsi="Times New Roman"/>
          <w:sz w:val="24"/>
          <w:szCs w:val="24"/>
        </w:rPr>
        <w:t xml:space="preserve"> Мастер </w:t>
      </w:r>
      <w:r>
        <w:rPr>
          <w:rFonts w:ascii="Times New Roman" w:hAnsi="Times New Roman"/>
          <w:sz w:val="24"/>
          <w:szCs w:val="24"/>
        </w:rPr>
        <w:t>сельскохозяйственного производства</w:t>
      </w:r>
      <w:r w:rsidRPr="005717BA">
        <w:rPr>
          <w:rFonts w:ascii="Times New Roman" w:hAnsi="Times New Roman"/>
          <w:sz w:val="24"/>
          <w:szCs w:val="24"/>
        </w:rPr>
        <w:t>.</w:t>
      </w:r>
    </w:p>
    <w:p w14:paraId="2BAABDB8" w14:textId="77777777" w:rsidR="00041CE4" w:rsidRPr="00041CE4" w:rsidRDefault="00433AA7" w:rsidP="00A02658">
      <w:pPr>
        <w:spacing w:after="0"/>
        <w:ind w:left="709" w:hanging="709"/>
        <w:contextualSpacing/>
        <w:jc w:val="both"/>
        <w:rPr>
          <w:rFonts w:ascii="Times New Roman" w:hAnsi="Times New Roman"/>
          <w:sz w:val="24"/>
          <w:szCs w:val="24"/>
        </w:rPr>
      </w:pPr>
      <w:r w:rsidRPr="002A5E3E">
        <w:rPr>
          <w:rFonts w:ascii="Times New Roman" w:hAnsi="Times New Roman"/>
          <w:sz w:val="24"/>
          <w:szCs w:val="24"/>
        </w:rPr>
        <w:t xml:space="preserve">Особое значение дисциплина имеет при формировании и развитии </w:t>
      </w:r>
      <w:r>
        <w:rPr>
          <w:rFonts w:ascii="Times New Roman" w:hAnsi="Times New Roman"/>
          <w:sz w:val="24"/>
          <w:szCs w:val="24"/>
        </w:rPr>
        <w:t>ОК 02,</w:t>
      </w:r>
      <w:r w:rsidR="003604EE">
        <w:rPr>
          <w:rFonts w:ascii="Times New Roman" w:hAnsi="Times New Roman"/>
          <w:sz w:val="24"/>
          <w:szCs w:val="24"/>
        </w:rPr>
        <w:t xml:space="preserve">ОК 05, ОК 07, </w:t>
      </w:r>
      <w:r w:rsidR="003604EE">
        <w:rPr>
          <w:rFonts w:ascii="Times New Roman" w:hAnsi="Times New Roman"/>
          <w:sz w:val="24"/>
          <w:szCs w:val="24"/>
        </w:rPr>
        <w:br/>
        <w:t>ОК 09, ПК 1.1, ПК1.2, ПК 1.3, ПК 1.4, ПК 1.5,</w:t>
      </w:r>
      <w:r w:rsidR="00B4498C">
        <w:rPr>
          <w:rFonts w:ascii="Times New Roman" w:hAnsi="Times New Roman"/>
          <w:sz w:val="24"/>
          <w:szCs w:val="24"/>
        </w:rPr>
        <w:t xml:space="preserve"> ПК 2.8.</w:t>
      </w:r>
    </w:p>
    <w:p w14:paraId="503D136F" w14:textId="77777777" w:rsidR="00041CE4" w:rsidRDefault="00E874E8" w:rsidP="00A02658">
      <w:pPr>
        <w:tabs>
          <w:tab w:val="left" w:pos="2118"/>
        </w:tabs>
        <w:spacing w:after="0"/>
        <w:ind w:left="709" w:hanging="709"/>
        <w:contextualSpacing/>
        <w:rPr>
          <w:rFonts w:ascii="Times New Roman" w:eastAsia="Calibri" w:hAnsi="Times New Roman" w:cs="Times New Roman"/>
          <w:b/>
          <w:sz w:val="24"/>
          <w:szCs w:val="24"/>
        </w:rPr>
      </w:pPr>
      <w:r>
        <w:rPr>
          <w:rFonts w:ascii="Times New Roman" w:eastAsia="Calibri" w:hAnsi="Times New Roman" w:cs="Times New Roman"/>
          <w:b/>
          <w:sz w:val="24"/>
          <w:szCs w:val="24"/>
        </w:rPr>
        <w:tab/>
      </w:r>
    </w:p>
    <w:p w14:paraId="521F7020" w14:textId="4963FB0A" w:rsidR="00041CE4" w:rsidRPr="001B2B2D" w:rsidRDefault="00041CE4" w:rsidP="00A02658">
      <w:pPr>
        <w:ind w:left="709" w:hanging="709"/>
        <w:jc w:val="both"/>
        <w:rPr>
          <w:rFonts w:ascii="Times New Roman" w:eastAsia="Times New Roman" w:hAnsi="Times New Roman" w:cs="Times New Roman"/>
          <w:bCs/>
          <w:spacing w:val="2"/>
          <w:sz w:val="24"/>
          <w:szCs w:val="24"/>
        </w:rPr>
      </w:pPr>
      <w:r w:rsidRPr="001B2B2D">
        <w:rPr>
          <w:rFonts w:ascii="Times New Roman" w:eastAsia="Times New Roman" w:hAnsi="Times New Roman" w:cs="Times New Roman"/>
          <w:b/>
          <w:bCs/>
          <w:color w:val="000000"/>
          <w:spacing w:val="1"/>
          <w:sz w:val="24"/>
          <w:szCs w:val="24"/>
        </w:rPr>
        <w:t>1.2.</w:t>
      </w:r>
      <w:r w:rsidRPr="001B2B2D">
        <w:rPr>
          <w:rFonts w:ascii="Times New Roman" w:eastAsia="Times New Roman" w:hAnsi="Times New Roman" w:cs="Times New Roman"/>
          <w:b/>
          <w:bCs/>
          <w:color w:val="000000"/>
          <w:spacing w:val="1"/>
          <w:sz w:val="24"/>
          <w:szCs w:val="24"/>
        </w:rPr>
        <w:tab/>
      </w:r>
      <w:r w:rsidRPr="001B2B2D">
        <w:rPr>
          <w:rFonts w:ascii="Times New Roman" w:eastAsia="Times New Roman" w:hAnsi="Times New Roman" w:cs="Times New Roman"/>
          <w:b/>
          <w:spacing w:val="1"/>
          <w:sz w:val="24"/>
          <w:szCs w:val="24"/>
        </w:rPr>
        <w:t xml:space="preserve">Место учебной дисциплины в структуре основной профессиональной образовательной программы: </w:t>
      </w:r>
      <w:r w:rsidRPr="001B2B2D">
        <w:rPr>
          <w:rFonts w:ascii="Times New Roman" w:eastAsia="Times New Roman" w:hAnsi="Times New Roman" w:cs="Times New Roman"/>
          <w:bCs/>
          <w:spacing w:val="2"/>
          <w:sz w:val="24"/>
          <w:szCs w:val="24"/>
        </w:rPr>
        <w:t>дисциплина «</w:t>
      </w:r>
      <w:r w:rsidRPr="00AF3722">
        <w:rPr>
          <w:rFonts w:ascii="Times New Roman" w:hAnsi="Times New Roman"/>
          <w:sz w:val="24"/>
          <w:szCs w:val="24"/>
        </w:rPr>
        <w:t xml:space="preserve">ОП.02 Основы материаловедения и технология </w:t>
      </w:r>
      <w:r w:rsidR="00F6508C" w:rsidRPr="00AF3722">
        <w:rPr>
          <w:rFonts w:ascii="Times New Roman" w:hAnsi="Times New Roman"/>
          <w:sz w:val="24"/>
          <w:szCs w:val="24"/>
        </w:rPr>
        <w:t>общеслесарных</w:t>
      </w:r>
      <w:r w:rsidRPr="00AF3722">
        <w:rPr>
          <w:rFonts w:ascii="Times New Roman" w:hAnsi="Times New Roman"/>
          <w:sz w:val="24"/>
          <w:szCs w:val="24"/>
        </w:rPr>
        <w:t xml:space="preserve"> работ</w:t>
      </w:r>
      <w:r w:rsidRPr="001B2B2D">
        <w:rPr>
          <w:rFonts w:ascii="Times New Roman" w:eastAsia="Times New Roman" w:hAnsi="Times New Roman" w:cs="Times New Roman"/>
          <w:bCs/>
          <w:spacing w:val="2"/>
          <w:sz w:val="24"/>
          <w:szCs w:val="24"/>
        </w:rPr>
        <w:t xml:space="preserve">» </w:t>
      </w:r>
      <w:bookmarkStart w:id="1" w:name="_Hlk216000502"/>
      <w:r w:rsidRPr="001B2B2D">
        <w:rPr>
          <w:rFonts w:ascii="Times New Roman" w:eastAsia="Times New Roman" w:hAnsi="Times New Roman" w:cs="Times New Roman"/>
          <w:bCs/>
          <w:spacing w:val="2"/>
          <w:sz w:val="24"/>
          <w:szCs w:val="24"/>
        </w:rPr>
        <w:t>входит в состав  общепрофессиональных дисциплин и направлена на формирование общих и профессиональных компетенций.</w:t>
      </w:r>
      <w:bookmarkEnd w:id="1"/>
    </w:p>
    <w:p w14:paraId="1B1D5D8F" w14:textId="77777777" w:rsidR="00041CE4" w:rsidRPr="009630B9" w:rsidRDefault="00041CE4" w:rsidP="00A026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709" w:hanging="709"/>
        <w:jc w:val="both"/>
        <w:rPr>
          <w:rFonts w:ascii="Times New Roman" w:hAnsi="Times New Roman"/>
          <w:b/>
          <w:sz w:val="24"/>
          <w:szCs w:val="24"/>
        </w:rPr>
      </w:pPr>
    </w:p>
    <w:p w14:paraId="509AF9EF" w14:textId="77777777" w:rsidR="00433AA7" w:rsidRPr="0004408F" w:rsidRDefault="00433AA7" w:rsidP="00A02658">
      <w:pPr>
        <w:spacing w:after="0"/>
        <w:ind w:left="709" w:hanging="709"/>
        <w:contextualSpacing/>
        <w:rPr>
          <w:rFonts w:ascii="Times New Roman" w:hAnsi="Times New Roman"/>
          <w:b/>
          <w:sz w:val="24"/>
          <w:szCs w:val="24"/>
        </w:rPr>
      </w:pPr>
      <w:r w:rsidRPr="0004408F">
        <w:rPr>
          <w:rFonts w:ascii="Times New Roman" w:hAnsi="Times New Roman"/>
          <w:b/>
          <w:sz w:val="24"/>
          <w:szCs w:val="24"/>
        </w:rPr>
        <w:t>1.</w:t>
      </w:r>
      <w:r w:rsidR="00041CE4">
        <w:rPr>
          <w:rFonts w:ascii="Times New Roman" w:hAnsi="Times New Roman"/>
          <w:b/>
          <w:sz w:val="24"/>
          <w:szCs w:val="24"/>
        </w:rPr>
        <w:t>3</w:t>
      </w:r>
      <w:r w:rsidRPr="0004408F">
        <w:rPr>
          <w:rFonts w:ascii="Times New Roman" w:hAnsi="Times New Roman"/>
          <w:b/>
          <w:sz w:val="24"/>
          <w:szCs w:val="24"/>
        </w:rPr>
        <w:t>. Цель и планируемые результаты освоения дисциплины:</w:t>
      </w:r>
    </w:p>
    <w:p w14:paraId="64732E7F" w14:textId="77777777" w:rsidR="003604EE" w:rsidRDefault="00433AA7" w:rsidP="003604EE">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04408F">
        <w:rPr>
          <w:rFonts w:ascii="Times New Roman" w:hAnsi="Times New Roman"/>
          <w:sz w:val="24"/>
          <w:szCs w:val="24"/>
        </w:rPr>
        <w:t xml:space="preserve">В рамках программы учебной дисциплины обучающимися осваиваются умения </w:t>
      </w:r>
      <w:r>
        <w:rPr>
          <w:rFonts w:ascii="Times New Roman" w:hAnsi="Times New Roman"/>
          <w:sz w:val="24"/>
          <w:szCs w:val="24"/>
        </w:rPr>
        <w:br/>
      </w:r>
      <w:r w:rsidRPr="0004408F">
        <w:rPr>
          <w:rFonts w:ascii="Times New Roman" w:hAnsi="Times New Roman"/>
          <w:sz w:val="24"/>
          <w:szCs w:val="24"/>
        </w:rPr>
        <w:t>и знания</w:t>
      </w:r>
    </w:p>
    <w:tbl>
      <w:tblPr>
        <w:tblW w:w="0" w:type="auto"/>
        <w:tblInd w:w="108" w:type="dxa"/>
        <w:tblLayout w:type="fixed"/>
        <w:tblLook w:val="04A0" w:firstRow="1" w:lastRow="0" w:firstColumn="1" w:lastColumn="0" w:noHBand="0" w:noVBand="1"/>
      </w:tblPr>
      <w:tblGrid>
        <w:gridCol w:w="1531"/>
        <w:gridCol w:w="3905"/>
        <w:gridCol w:w="4311"/>
      </w:tblGrid>
      <w:tr w:rsidR="003604EE" w14:paraId="15DA9C9B" w14:textId="77777777" w:rsidTr="007F2854">
        <w:trPr>
          <w:trHeight w:val="649"/>
        </w:trPr>
        <w:tc>
          <w:tcPr>
            <w:tcW w:w="153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1CBB4D3" w14:textId="77777777" w:rsidR="003604EE" w:rsidRDefault="003604EE" w:rsidP="007F2854">
            <w:pPr>
              <w:widowControl w:val="0"/>
              <w:suppressAutoHyphens/>
              <w:autoSpaceDE w:val="0"/>
              <w:autoSpaceDN w:val="0"/>
              <w:adjustRightInd w:val="0"/>
              <w:spacing w:after="0" w:line="240" w:lineRule="auto"/>
              <w:jc w:val="center"/>
              <w:rPr>
                <w:rFonts w:ascii="Times New Roman" w:hAnsi="Times New Roman"/>
                <w:color w:val="000000"/>
                <w:position w:val="-1"/>
                <w:sz w:val="24"/>
                <w:szCs w:val="24"/>
              </w:rPr>
            </w:pPr>
            <w:r>
              <w:rPr>
                <w:rFonts w:ascii="Times New Roman" w:hAnsi="Times New Roman"/>
                <w:b/>
                <w:bCs/>
                <w:color w:val="000000"/>
                <w:position w:val="-1"/>
                <w:sz w:val="24"/>
                <w:szCs w:val="24"/>
              </w:rPr>
              <w:t>Код</w:t>
            </w:r>
          </w:p>
          <w:p w14:paraId="6EE4D1B3" w14:textId="77777777" w:rsidR="003604EE" w:rsidRDefault="003604EE" w:rsidP="007F2854">
            <w:pPr>
              <w:widowControl w:val="0"/>
              <w:suppressAutoHyphens/>
              <w:autoSpaceDE w:val="0"/>
              <w:autoSpaceDN w:val="0"/>
              <w:adjustRightInd w:val="0"/>
              <w:spacing w:after="0" w:line="240" w:lineRule="auto"/>
              <w:jc w:val="center"/>
              <w:rPr>
                <w:rFonts w:ascii="Times New Roman" w:hAnsi="Times New Roman"/>
                <w:sz w:val="24"/>
                <w:szCs w:val="24"/>
                <w:lang w:val="en-GB"/>
              </w:rPr>
            </w:pPr>
            <w:r>
              <w:rPr>
                <w:rFonts w:ascii="Times New Roman" w:hAnsi="Times New Roman"/>
                <w:b/>
                <w:bCs/>
                <w:color w:val="000000"/>
                <w:position w:val="-1"/>
                <w:sz w:val="24"/>
                <w:szCs w:val="24"/>
              </w:rPr>
              <w:t>ОК, ПК</w:t>
            </w:r>
          </w:p>
        </w:tc>
        <w:tc>
          <w:tcPr>
            <w:tcW w:w="390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B4DB211" w14:textId="77777777" w:rsidR="003604EE" w:rsidRDefault="003604EE" w:rsidP="007F2854">
            <w:pPr>
              <w:widowControl w:val="0"/>
              <w:suppressAutoHyphens/>
              <w:autoSpaceDE w:val="0"/>
              <w:autoSpaceDN w:val="0"/>
              <w:adjustRightInd w:val="0"/>
              <w:spacing w:after="0" w:line="240" w:lineRule="auto"/>
              <w:jc w:val="center"/>
              <w:rPr>
                <w:rFonts w:ascii="Times New Roman" w:hAnsi="Times New Roman"/>
                <w:sz w:val="24"/>
                <w:szCs w:val="24"/>
                <w:lang w:val="en-GB"/>
              </w:rPr>
            </w:pPr>
            <w:r>
              <w:rPr>
                <w:rFonts w:ascii="Times New Roman" w:hAnsi="Times New Roman"/>
                <w:b/>
                <w:bCs/>
                <w:color w:val="000000"/>
                <w:position w:val="-1"/>
                <w:sz w:val="24"/>
                <w:szCs w:val="24"/>
              </w:rPr>
              <w:t>Умения</w:t>
            </w:r>
          </w:p>
        </w:tc>
        <w:tc>
          <w:tcPr>
            <w:tcW w:w="431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EB521B3" w14:textId="77777777" w:rsidR="003604EE" w:rsidRDefault="003604EE" w:rsidP="007F2854">
            <w:pPr>
              <w:widowControl w:val="0"/>
              <w:suppressAutoHyphens/>
              <w:autoSpaceDE w:val="0"/>
              <w:autoSpaceDN w:val="0"/>
              <w:adjustRightInd w:val="0"/>
              <w:spacing w:after="0" w:line="240" w:lineRule="auto"/>
              <w:jc w:val="center"/>
              <w:rPr>
                <w:rFonts w:ascii="Times New Roman" w:hAnsi="Times New Roman"/>
                <w:sz w:val="24"/>
                <w:szCs w:val="24"/>
                <w:lang w:val="en-GB"/>
              </w:rPr>
            </w:pPr>
            <w:r>
              <w:rPr>
                <w:rFonts w:ascii="Times New Roman" w:hAnsi="Times New Roman"/>
                <w:b/>
                <w:bCs/>
                <w:color w:val="000000"/>
                <w:position w:val="-1"/>
                <w:sz w:val="24"/>
                <w:szCs w:val="24"/>
              </w:rPr>
              <w:t xml:space="preserve">Знания </w:t>
            </w:r>
          </w:p>
        </w:tc>
      </w:tr>
      <w:tr w:rsidR="003604EE" w14:paraId="445AB7C7" w14:textId="77777777" w:rsidTr="007F2854">
        <w:trPr>
          <w:trHeight w:val="1011"/>
        </w:trPr>
        <w:tc>
          <w:tcPr>
            <w:tcW w:w="1531" w:type="dxa"/>
            <w:tcBorders>
              <w:top w:val="single" w:sz="2" w:space="0" w:color="000000"/>
              <w:left w:val="single" w:sz="2" w:space="0" w:color="000000"/>
              <w:bottom w:val="single" w:sz="2" w:space="0" w:color="000000"/>
              <w:right w:val="single" w:sz="2" w:space="0" w:color="000000"/>
            </w:tcBorders>
            <w:shd w:val="clear" w:color="auto" w:fill="FFFFFF"/>
          </w:tcPr>
          <w:p w14:paraId="7EB6B235" w14:textId="77777777" w:rsidR="003604EE" w:rsidRDefault="003604EE" w:rsidP="007F2854">
            <w:pPr>
              <w:widowControl w:val="0"/>
              <w:suppressAutoHyphens/>
              <w:autoSpaceDE w:val="0"/>
              <w:autoSpaceDN w:val="0"/>
              <w:adjustRightInd w:val="0"/>
              <w:spacing w:after="0" w:line="240" w:lineRule="auto"/>
              <w:jc w:val="center"/>
              <w:rPr>
                <w:rFonts w:ascii="Times New Roman" w:hAnsi="Times New Roman"/>
                <w:color w:val="000000"/>
                <w:position w:val="-1"/>
                <w:sz w:val="24"/>
                <w:szCs w:val="24"/>
              </w:rPr>
            </w:pPr>
            <w:r>
              <w:rPr>
                <w:rFonts w:ascii="Times New Roman" w:hAnsi="Times New Roman"/>
                <w:color w:val="000000"/>
                <w:position w:val="-1"/>
                <w:sz w:val="24"/>
                <w:szCs w:val="24"/>
              </w:rPr>
              <w:t>ОК 02,</w:t>
            </w:r>
          </w:p>
          <w:p w14:paraId="41DF9B88" w14:textId="77777777" w:rsidR="003604EE" w:rsidRDefault="003604EE" w:rsidP="007F2854">
            <w:pPr>
              <w:widowControl w:val="0"/>
              <w:suppressAutoHyphens/>
              <w:autoSpaceDE w:val="0"/>
              <w:autoSpaceDN w:val="0"/>
              <w:adjustRightInd w:val="0"/>
              <w:spacing w:after="0" w:line="240" w:lineRule="auto"/>
              <w:jc w:val="center"/>
              <w:rPr>
                <w:rFonts w:ascii="Times New Roman" w:hAnsi="Times New Roman"/>
                <w:color w:val="000000"/>
                <w:position w:val="-1"/>
                <w:sz w:val="24"/>
                <w:szCs w:val="24"/>
              </w:rPr>
            </w:pPr>
            <w:r>
              <w:rPr>
                <w:rFonts w:ascii="Times New Roman" w:hAnsi="Times New Roman"/>
                <w:color w:val="000000"/>
                <w:position w:val="-1"/>
                <w:sz w:val="24"/>
                <w:szCs w:val="24"/>
              </w:rPr>
              <w:t>ОК 05,</w:t>
            </w:r>
          </w:p>
          <w:p w14:paraId="3A5E890C" w14:textId="77777777" w:rsidR="003604EE" w:rsidRDefault="003604EE" w:rsidP="007F2854">
            <w:pPr>
              <w:widowControl w:val="0"/>
              <w:suppressAutoHyphens/>
              <w:autoSpaceDE w:val="0"/>
              <w:autoSpaceDN w:val="0"/>
              <w:adjustRightInd w:val="0"/>
              <w:spacing w:after="0" w:line="240" w:lineRule="auto"/>
              <w:jc w:val="center"/>
              <w:rPr>
                <w:rFonts w:ascii="Times New Roman" w:hAnsi="Times New Roman"/>
                <w:color w:val="000000"/>
                <w:position w:val="-1"/>
                <w:sz w:val="24"/>
                <w:szCs w:val="24"/>
              </w:rPr>
            </w:pPr>
            <w:r>
              <w:rPr>
                <w:rFonts w:ascii="Times New Roman" w:hAnsi="Times New Roman"/>
                <w:color w:val="000000"/>
                <w:position w:val="-1"/>
                <w:sz w:val="24"/>
                <w:szCs w:val="24"/>
              </w:rPr>
              <w:t>ОК 07,</w:t>
            </w:r>
          </w:p>
          <w:p w14:paraId="57BC66A0" w14:textId="77777777" w:rsidR="003604EE" w:rsidRDefault="003604EE" w:rsidP="007F2854">
            <w:pPr>
              <w:widowControl w:val="0"/>
              <w:suppressAutoHyphens/>
              <w:autoSpaceDE w:val="0"/>
              <w:autoSpaceDN w:val="0"/>
              <w:adjustRightInd w:val="0"/>
              <w:spacing w:after="0" w:line="240" w:lineRule="auto"/>
              <w:jc w:val="center"/>
              <w:rPr>
                <w:rFonts w:ascii="Times New Roman" w:hAnsi="Times New Roman"/>
                <w:color w:val="000000"/>
                <w:position w:val="-1"/>
                <w:sz w:val="24"/>
                <w:szCs w:val="24"/>
              </w:rPr>
            </w:pPr>
            <w:r>
              <w:rPr>
                <w:rFonts w:ascii="Times New Roman" w:hAnsi="Times New Roman"/>
                <w:color w:val="000000"/>
                <w:position w:val="-1"/>
                <w:sz w:val="24"/>
                <w:szCs w:val="24"/>
              </w:rPr>
              <w:t>ОК 09.</w:t>
            </w:r>
          </w:p>
          <w:p w14:paraId="71B9FD16" w14:textId="77777777" w:rsidR="003604EE" w:rsidRDefault="003604EE" w:rsidP="007F2854">
            <w:pPr>
              <w:widowControl w:val="0"/>
              <w:suppressAutoHyphens/>
              <w:autoSpaceDE w:val="0"/>
              <w:autoSpaceDN w:val="0"/>
              <w:adjustRightInd w:val="0"/>
              <w:spacing w:after="0" w:line="240" w:lineRule="auto"/>
              <w:jc w:val="center"/>
              <w:rPr>
                <w:rFonts w:ascii="Times New Roman" w:hAnsi="Times New Roman"/>
                <w:color w:val="000000"/>
                <w:position w:val="-1"/>
                <w:sz w:val="24"/>
                <w:szCs w:val="24"/>
              </w:rPr>
            </w:pPr>
            <w:r>
              <w:rPr>
                <w:rFonts w:ascii="Times New Roman" w:hAnsi="Times New Roman"/>
                <w:color w:val="000000"/>
                <w:position w:val="-1"/>
                <w:sz w:val="24"/>
                <w:szCs w:val="24"/>
              </w:rPr>
              <w:t>ПК 1.1</w:t>
            </w:r>
          </w:p>
          <w:p w14:paraId="072F2397" w14:textId="77777777" w:rsidR="003604EE" w:rsidRDefault="003604EE" w:rsidP="007F2854">
            <w:pPr>
              <w:widowControl w:val="0"/>
              <w:suppressAutoHyphens/>
              <w:autoSpaceDE w:val="0"/>
              <w:autoSpaceDN w:val="0"/>
              <w:adjustRightInd w:val="0"/>
              <w:spacing w:after="0" w:line="240" w:lineRule="auto"/>
              <w:jc w:val="center"/>
              <w:rPr>
                <w:rFonts w:ascii="Times New Roman" w:hAnsi="Times New Roman"/>
                <w:color w:val="000000"/>
                <w:position w:val="-1"/>
                <w:sz w:val="24"/>
                <w:szCs w:val="24"/>
              </w:rPr>
            </w:pPr>
            <w:r>
              <w:rPr>
                <w:rFonts w:ascii="Times New Roman" w:hAnsi="Times New Roman"/>
                <w:color w:val="000000"/>
                <w:position w:val="-1"/>
                <w:sz w:val="24"/>
                <w:szCs w:val="24"/>
              </w:rPr>
              <w:t xml:space="preserve">ПК 1.2 </w:t>
            </w:r>
          </w:p>
          <w:p w14:paraId="36750F3A" w14:textId="77777777" w:rsidR="003604EE" w:rsidRDefault="003604EE" w:rsidP="007F2854">
            <w:pPr>
              <w:widowControl w:val="0"/>
              <w:suppressAutoHyphens/>
              <w:autoSpaceDE w:val="0"/>
              <w:autoSpaceDN w:val="0"/>
              <w:adjustRightInd w:val="0"/>
              <w:spacing w:after="0" w:line="240" w:lineRule="auto"/>
              <w:jc w:val="center"/>
              <w:rPr>
                <w:rFonts w:ascii="Times New Roman" w:hAnsi="Times New Roman"/>
                <w:color w:val="000000"/>
                <w:position w:val="-1"/>
                <w:sz w:val="24"/>
                <w:szCs w:val="24"/>
              </w:rPr>
            </w:pPr>
            <w:r>
              <w:rPr>
                <w:rFonts w:ascii="Times New Roman" w:hAnsi="Times New Roman"/>
                <w:color w:val="000000"/>
                <w:position w:val="-1"/>
                <w:sz w:val="24"/>
                <w:szCs w:val="24"/>
              </w:rPr>
              <w:t>ПК 1.3</w:t>
            </w:r>
          </w:p>
          <w:p w14:paraId="43D606D3" w14:textId="77777777" w:rsidR="003604EE" w:rsidRDefault="003604EE" w:rsidP="007F2854">
            <w:pPr>
              <w:widowControl w:val="0"/>
              <w:suppressAutoHyphens/>
              <w:autoSpaceDE w:val="0"/>
              <w:autoSpaceDN w:val="0"/>
              <w:adjustRightInd w:val="0"/>
              <w:spacing w:after="0" w:line="240" w:lineRule="auto"/>
              <w:jc w:val="center"/>
              <w:rPr>
                <w:rFonts w:ascii="Times New Roman" w:hAnsi="Times New Roman"/>
                <w:color w:val="000000"/>
                <w:position w:val="-1"/>
                <w:sz w:val="24"/>
                <w:szCs w:val="24"/>
              </w:rPr>
            </w:pPr>
            <w:r>
              <w:rPr>
                <w:rFonts w:ascii="Times New Roman" w:hAnsi="Times New Roman"/>
                <w:color w:val="000000"/>
                <w:position w:val="-1"/>
                <w:sz w:val="24"/>
                <w:szCs w:val="24"/>
              </w:rPr>
              <w:t xml:space="preserve">ПК 1.4 </w:t>
            </w:r>
          </w:p>
          <w:p w14:paraId="04D0B5EE" w14:textId="77777777" w:rsidR="003604EE" w:rsidRDefault="003604EE" w:rsidP="007F2854">
            <w:pPr>
              <w:widowControl w:val="0"/>
              <w:suppressAutoHyphens/>
              <w:autoSpaceDE w:val="0"/>
              <w:autoSpaceDN w:val="0"/>
              <w:adjustRightInd w:val="0"/>
              <w:spacing w:after="0" w:line="240" w:lineRule="auto"/>
              <w:jc w:val="center"/>
              <w:rPr>
                <w:rFonts w:ascii="Times New Roman" w:hAnsi="Times New Roman"/>
                <w:color w:val="000000"/>
                <w:position w:val="-1"/>
                <w:sz w:val="24"/>
                <w:szCs w:val="24"/>
              </w:rPr>
            </w:pPr>
            <w:r>
              <w:rPr>
                <w:rFonts w:ascii="Times New Roman" w:hAnsi="Times New Roman"/>
                <w:color w:val="000000"/>
                <w:position w:val="-1"/>
                <w:sz w:val="24"/>
                <w:szCs w:val="24"/>
              </w:rPr>
              <w:t xml:space="preserve">ПК 1.5 </w:t>
            </w:r>
          </w:p>
          <w:p w14:paraId="55E026CE" w14:textId="77777777" w:rsidR="003604EE" w:rsidRDefault="003604EE" w:rsidP="007F2854">
            <w:pPr>
              <w:widowControl w:val="0"/>
              <w:suppressAutoHyphens/>
              <w:autoSpaceDE w:val="0"/>
              <w:autoSpaceDN w:val="0"/>
              <w:adjustRightInd w:val="0"/>
              <w:spacing w:after="0" w:line="240" w:lineRule="auto"/>
              <w:jc w:val="center"/>
              <w:rPr>
                <w:rFonts w:ascii="Times New Roman" w:hAnsi="Times New Roman"/>
                <w:color w:val="000000"/>
                <w:position w:val="-1"/>
                <w:sz w:val="24"/>
                <w:szCs w:val="24"/>
              </w:rPr>
            </w:pPr>
            <w:r>
              <w:rPr>
                <w:rFonts w:ascii="Times New Roman" w:hAnsi="Times New Roman"/>
                <w:color w:val="000000"/>
                <w:position w:val="-1"/>
                <w:sz w:val="24"/>
                <w:szCs w:val="24"/>
              </w:rPr>
              <w:t>ПК 2.8</w:t>
            </w:r>
          </w:p>
          <w:p w14:paraId="133D8148" w14:textId="77777777" w:rsidR="003604EE" w:rsidRDefault="003604EE" w:rsidP="007F2854">
            <w:pPr>
              <w:widowControl w:val="0"/>
              <w:suppressAutoHyphens/>
              <w:autoSpaceDE w:val="0"/>
              <w:autoSpaceDN w:val="0"/>
              <w:adjustRightInd w:val="0"/>
              <w:spacing w:after="0" w:line="240" w:lineRule="auto"/>
              <w:jc w:val="center"/>
              <w:rPr>
                <w:rFonts w:ascii="Times New Roman" w:hAnsi="Times New Roman"/>
                <w:sz w:val="24"/>
                <w:szCs w:val="24"/>
              </w:rPr>
            </w:pPr>
          </w:p>
        </w:tc>
        <w:tc>
          <w:tcPr>
            <w:tcW w:w="3905" w:type="dxa"/>
            <w:tcBorders>
              <w:top w:val="single" w:sz="2" w:space="0" w:color="000000"/>
              <w:left w:val="single" w:sz="2" w:space="0" w:color="000000"/>
              <w:bottom w:val="single" w:sz="2" w:space="0" w:color="000000"/>
              <w:right w:val="single" w:sz="2" w:space="0" w:color="000000"/>
            </w:tcBorders>
            <w:shd w:val="clear" w:color="auto" w:fill="FFFFFF"/>
            <w:hideMark/>
          </w:tcPr>
          <w:p w14:paraId="399575D5" w14:textId="77777777" w:rsidR="003604EE" w:rsidRDefault="003604EE" w:rsidP="007F2854">
            <w:pPr>
              <w:widowControl w:val="0"/>
              <w:suppressAutoHyphens/>
              <w:autoSpaceDE w:val="0"/>
              <w:autoSpaceDN w:val="0"/>
              <w:adjustRightInd w:val="0"/>
              <w:spacing w:after="0" w:line="240" w:lineRule="auto"/>
              <w:jc w:val="both"/>
              <w:rPr>
                <w:rFonts w:ascii="Times New Roman" w:hAnsi="Times New Roman"/>
                <w:color w:val="000000"/>
                <w:position w:val="-1"/>
                <w:sz w:val="24"/>
                <w:szCs w:val="24"/>
              </w:rPr>
            </w:pPr>
            <w:r>
              <w:rPr>
                <w:rFonts w:ascii="Times New Roman" w:hAnsi="Times New Roman"/>
                <w:color w:val="000000"/>
                <w:position w:val="-1"/>
                <w:sz w:val="24"/>
                <w:szCs w:val="24"/>
              </w:rPr>
              <w:t>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w:t>
            </w:r>
          </w:p>
          <w:p w14:paraId="35D63B94" w14:textId="77777777" w:rsidR="003604EE" w:rsidRDefault="003604EE" w:rsidP="007F2854">
            <w:pPr>
              <w:widowControl w:val="0"/>
              <w:suppressAutoHyphens/>
              <w:autoSpaceDE w:val="0"/>
              <w:autoSpaceDN w:val="0"/>
              <w:adjustRightInd w:val="0"/>
              <w:spacing w:after="0" w:line="240" w:lineRule="auto"/>
              <w:jc w:val="both"/>
              <w:rPr>
                <w:rFonts w:ascii="Times New Roman" w:hAnsi="Times New Roman"/>
                <w:color w:val="000000"/>
                <w:position w:val="-1"/>
                <w:sz w:val="24"/>
                <w:szCs w:val="24"/>
              </w:rPr>
            </w:pPr>
            <w:r>
              <w:rPr>
                <w:rFonts w:ascii="Times New Roman" w:hAnsi="Times New Roman"/>
                <w:color w:val="000000"/>
                <w:position w:val="-1"/>
                <w:sz w:val="24"/>
                <w:szCs w:val="24"/>
              </w:rPr>
              <w:t>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p w14:paraId="76B87660" w14:textId="77777777" w:rsidR="003604EE" w:rsidRDefault="003604EE" w:rsidP="007F2854">
            <w:pPr>
              <w:widowControl w:val="0"/>
              <w:suppressAutoHyphens/>
              <w:autoSpaceDE w:val="0"/>
              <w:autoSpaceDN w:val="0"/>
              <w:adjustRightInd w:val="0"/>
              <w:spacing w:after="0" w:line="240" w:lineRule="auto"/>
              <w:jc w:val="both"/>
              <w:rPr>
                <w:rFonts w:ascii="Times New Roman" w:hAnsi="Times New Roman"/>
                <w:color w:val="000000"/>
                <w:position w:val="-1"/>
                <w:sz w:val="24"/>
                <w:szCs w:val="24"/>
              </w:rPr>
            </w:pPr>
            <w:r>
              <w:rPr>
                <w:rFonts w:ascii="Times New Roman" w:hAnsi="Times New Roman"/>
                <w:color w:val="000000"/>
                <w:position w:val="-1"/>
                <w:sz w:val="24"/>
                <w:szCs w:val="24"/>
              </w:rPr>
              <w:t xml:space="preserve">соблюдать нормы экологической безопасности; определять направления ресурсосбережения в рамках профессиональной деятельности по профессии;  </w:t>
            </w:r>
          </w:p>
          <w:p w14:paraId="1DA24A5F" w14:textId="77777777" w:rsidR="003604EE" w:rsidRDefault="003604EE" w:rsidP="007F2854">
            <w:pPr>
              <w:widowControl w:val="0"/>
              <w:suppressAutoHyphens/>
              <w:autoSpaceDE w:val="0"/>
              <w:autoSpaceDN w:val="0"/>
              <w:adjustRightInd w:val="0"/>
              <w:spacing w:after="0" w:line="240" w:lineRule="auto"/>
              <w:jc w:val="both"/>
              <w:rPr>
                <w:rFonts w:ascii="Times New Roman" w:hAnsi="Times New Roman"/>
                <w:color w:val="000000"/>
                <w:position w:val="-1"/>
                <w:sz w:val="24"/>
                <w:szCs w:val="24"/>
              </w:rPr>
            </w:pPr>
            <w:r>
              <w:rPr>
                <w:rFonts w:ascii="Times New Roman" w:hAnsi="Times New Roman"/>
                <w:color w:val="000000"/>
                <w:position w:val="-1"/>
                <w:sz w:val="24"/>
                <w:szCs w:val="24"/>
              </w:rPr>
              <w:t>описывать значимость своей профессии</w:t>
            </w:r>
            <w:r>
              <w:rPr>
                <w:rFonts w:ascii="Times New Roman" w:hAnsi="Times New Roman"/>
                <w:i/>
                <w:iCs/>
                <w:color w:val="000000"/>
                <w:position w:val="-1"/>
                <w:sz w:val="24"/>
                <w:szCs w:val="24"/>
              </w:rPr>
              <w:t xml:space="preserve">; </w:t>
            </w:r>
            <w:r>
              <w:rPr>
                <w:rFonts w:ascii="Times New Roman" w:hAnsi="Times New Roman"/>
                <w:color w:val="000000"/>
                <w:position w:val="-1"/>
                <w:sz w:val="24"/>
                <w:szCs w:val="24"/>
              </w:rPr>
              <w:t>применять стандарты антикоррупционного поведения;</w:t>
            </w:r>
          </w:p>
          <w:p w14:paraId="760BDDF9" w14:textId="77777777" w:rsidR="003604EE" w:rsidRDefault="003604EE" w:rsidP="007F2854">
            <w:pPr>
              <w:widowControl w:val="0"/>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olor w:val="000000"/>
                <w:position w:val="-1"/>
                <w:sz w:val="24"/>
                <w:szCs w:val="24"/>
              </w:rPr>
            </w:pPr>
            <w:r>
              <w:rPr>
                <w:rFonts w:ascii="Times New Roman" w:hAnsi="Times New Roman"/>
                <w:color w:val="000000"/>
                <w:position w:val="-1"/>
                <w:sz w:val="24"/>
                <w:szCs w:val="24"/>
              </w:rPr>
              <w:t xml:space="preserve">применять средства информационных технологий для решения профессиональных задач; </w:t>
            </w:r>
          </w:p>
          <w:p w14:paraId="404F93E4" w14:textId="77777777" w:rsidR="003604EE" w:rsidRDefault="003604EE" w:rsidP="007F2854">
            <w:pPr>
              <w:widowControl w:val="0"/>
              <w:suppressAutoHyphen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использовать нормативно- техническую документацию по разборке и сборке, ремонту </w:t>
            </w:r>
            <w:r>
              <w:rPr>
                <w:rFonts w:ascii="Times New Roman" w:hAnsi="Times New Roman"/>
                <w:sz w:val="24"/>
                <w:szCs w:val="24"/>
              </w:rPr>
              <w:lastRenderedPageBreak/>
              <w:t>сельскохозяйственных машин и оборудования;</w:t>
            </w:r>
          </w:p>
          <w:p w14:paraId="47E9642D" w14:textId="77777777" w:rsidR="003604EE" w:rsidRDefault="003604EE" w:rsidP="007F2854">
            <w:pPr>
              <w:keepNext/>
              <w:keepLines/>
              <w:suppressAutoHyphens/>
              <w:spacing w:after="0" w:line="240" w:lineRule="auto"/>
              <w:rPr>
                <w:rFonts w:ascii="Times New Roman" w:hAnsi="Times New Roman"/>
                <w:bCs/>
                <w:iCs/>
                <w:sz w:val="24"/>
                <w:szCs w:val="24"/>
              </w:rPr>
            </w:pPr>
            <w:r>
              <w:rPr>
                <w:rFonts w:ascii="Times New Roman" w:hAnsi="Times New Roman"/>
                <w:bCs/>
                <w:iCs/>
                <w:sz w:val="24"/>
                <w:szCs w:val="24"/>
              </w:rPr>
              <w:t>использовать контрольно- измерительный инструмент для выявления неисправных узлов и механизмов;</w:t>
            </w:r>
          </w:p>
          <w:p w14:paraId="5FB4DDB9" w14:textId="77777777" w:rsidR="003604EE" w:rsidRDefault="003604EE" w:rsidP="007F2854">
            <w:pPr>
              <w:keepNext/>
              <w:keepLines/>
              <w:suppressAutoHyphens/>
              <w:spacing w:after="0" w:line="240" w:lineRule="auto"/>
              <w:rPr>
                <w:rFonts w:ascii="Times New Roman" w:hAnsi="Times New Roman"/>
                <w:bCs/>
                <w:iCs/>
                <w:sz w:val="24"/>
                <w:szCs w:val="24"/>
              </w:rPr>
            </w:pPr>
            <w:r>
              <w:rPr>
                <w:rFonts w:ascii="Times New Roman" w:hAnsi="Times New Roman"/>
                <w:bCs/>
                <w:iCs/>
                <w:sz w:val="24"/>
                <w:szCs w:val="24"/>
              </w:rPr>
              <w:t>осуществлять выбор оборудования, оснастки для ремонта, восстановления узлов и механизмов сельскохозяйственных машин и оборудования;</w:t>
            </w:r>
          </w:p>
          <w:p w14:paraId="38AAF812" w14:textId="77777777" w:rsidR="003604EE" w:rsidRDefault="003604EE" w:rsidP="007F2854">
            <w:pPr>
              <w:widowControl w:val="0"/>
              <w:tabs>
                <w:tab w:val="left" w:pos="3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использовать оборудование, оснастку, контрольно-измерительный инструмент при ремонте, восстановлении деталей сельскохозяйственных машин и оборудования</w:t>
            </w:r>
          </w:p>
        </w:tc>
        <w:tc>
          <w:tcPr>
            <w:tcW w:w="4311" w:type="dxa"/>
            <w:tcBorders>
              <w:top w:val="single" w:sz="2" w:space="0" w:color="000000"/>
              <w:left w:val="single" w:sz="2" w:space="0" w:color="000000"/>
              <w:bottom w:val="single" w:sz="2" w:space="0" w:color="000000"/>
              <w:right w:val="single" w:sz="2" w:space="0" w:color="000000"/>
            </w:tcBorders>
            <w:shd w:val="clear" w:color="auto" w:fill="FFFFFF"/>
          </w:tcPr>
          <w:p w14:paraId="11FB99AB" w14:textId="77777777" w:rsidR="003604EE" w:rsidRDefault="003604EE" w:rsidP="007F2854">
            <w:pPr>
              <w:widowControl w:val="0"/>
              <w:suppressAutoHyphens/>
              <w:autoSpaceDE w:val="0"/>
              <w:autoSpaceDN w:val="0"/>
              <w:adjustRightInd w:val="0"/>
              <w:spacing w:after="0" w:line="240" w:lineRule="auto"/>
              <w:jc w:val="both"/>
              <w:rPr>
                <w:rFonts w:ascii="Times New Roman" w:hAnsi="Times New Roman"/>
                <w:color w:val="000000"/>
                <w:position w:val="-1"/>
                <w:sz w:val="24"/>
                <w:szCs w:val="24"/>
              </w:rPr>
            </w:pPr>
            <w:r>
              <w:rPr>
                <w:rFonts w:ascii="Times New Roman" w:hAnsi="Times New Roman"/>
                <w:color w:val="000000"/>
                <w:position w:val="-1"/>
                <w:sz w:val="24"/>
                <w:szCs w:val="24"/>
              </w:rPr>
              <w:lastRenderedPageBreak/>
              <w:t>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w:t>
            </w:r>
          </w:p>
          <w:p w14:paraId="7C42E166" w14:textId="77777777" w:rsidR="003604EE" w:rsidRDefault="003604EE" w:rsidP="007F2854">
            <w:pPr>
              <w:widowControl w:val="0"/>
              <w:suppressAutoHyphens/>
              <w:autoSpaceDE w:val="0"/>
              <w:autoSpaceDN w:val="0"/>
              <w:adjustRightInd w:val="0"/>
              <w:spacing w:after="0" w:line="240" w:lineRule="auto"/>
              <w:jc w:val="both"/>
              <w:rPr>
                <w:rFonts w:ascii="Times New Roman" w:hAnsi="Times New Roman"/>
                <w:color w:val="000000"/>
                <w:position w:val="-1"/>
                <w:sz w:val="24"/>
                <w:szCs w:val="24"/>
              </w:rPr>
            </w:pPr>
            <w:r>
              <w:rPr>
                <w:rFonts w:ascii="Times New Roman" w:hAnsi="Times New Roman"/>
                <w:color w:val="000000"/>
                <w:position w:val="-1"/>
                <w:sz w:val="24"/>
                <w:szCs w:val="24"/>
              </w:rPr>
              <w:t>особенности социального и культурного контекста; правила оформления документов и построения устных сообщений;</w:t>
            </w:r>
          </w:p>
          <w:p w14:paraId="2CCE13AC" w14:textId="77777777" w:rsidR="003604EE" w:rsidRDefault="003604EE" w:rsidP="007F2854">
            <w:pPr>
              <w:widowControl w:val="0"/>
              <w:suppressAutoHyphens/>
              <w:autoSpaceDE w:val="0"/>
              <w:autoSpaceDN w:val="0"/>
              <w:adjustRightInd w:val="0"/>
              <w:spacing w:after="0" w:line="240" w:lineRule="auto"/>
              <w:jc w:val="both"/>
              <w:rPr>
                <w:rFonts w:ascii="Times New Roman" w:hAnsi="Times New Roman"/>
                <w:color w:val="000000"/>
                <w:position w:val="-1"/>
                <w:sz w:val="24"/>
                <w:szCs w:val="24"/>
              </w:rPr>
            </w:pPr>
            <w:r>
              <w:rPr>
                <w:rFonts w:ascii="Times New Roman" w:hAnsi="Times New Roman"/>
                <w:color w:val="000000"/>
                <w:position w:val="-1"/>
                <w:sz w:val="24"/>
                <w:szCs w:val="24"/>
              </w:rPr>
              <w:t>правила экологической безопасности при ведении профессиональной деятельности; основные ресурсы, задействованные в профессиональной деятельности; пути обеспечения ресурсосбережения:</w:t>
            </w:r>
          </w:p>
          <w:p w14:paraId="78D56CA5" w14:textId="77777777" w:rsidR="003604EE" w:rsidRDefault="003604EE" w:rsidP="007F2854">
            <w:pPr>
              <w:widowControl w:val="0"/>
              <w:tabs>
                <w:tab w:val="left" w:pos="14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color w:val="000000"/>
                <w:position w:val="-1"/>
                <w:sz w:val="24"/>
                <w:szCs w:val="24"/>
              </w:rPr>
            </w:pPr>
            <w:r>
              <w:rPr>
                <w:rFonts w:ascii="Times New Roman" w:hAnsi="Times New Roman"/>
                <w:color w:val="000000"/>
                <w:position w:val="-1"/>
                <w:sz w:val="24"/>
                <w:szCs w:val="24"/>
              </w:rPr>
              <w:t>применять средства информационных технологий для решения профессиональных задач; использовать современное программное обеспечение;</w:t>
            </w:r>
          </w:p>
          <w:p w14:paraId="2EB5FADE" w14:textId="77777777" w:rsidR="003604EE" w:rsidRDefault="003604EE" w:rsidP="007F2854">
            <w:pPr>
              <w:keepNext/>
              <w:keepLines/>
              <w:suppressAutoHyphens/>
              <w:spacing w:after="0" w:line="240" w:lineRule="auto"/>
              <w:rPr>
                <w:rFonts w:ascii="Times New Roman" w:hAnsi="Times New Roman"/>
                <w:bCs/>
                <w:iCs/>
                <w:sz w:val="24"/>
                <w:szCs w:val="24"/>
              </w:rPr>
            </w:pPr>
            <w:r>
              <w:rPr>
                <w:rFonts w:ascii="Times New Roman" w:hAnsi="Times New Roman"/>
                <w:sz w:val="24"/>
                <w:szCs w:val="24"/>
              </w:rPr>
              <w:t xml:space="preserve">технические характеристики, конструктивные особенности, назначение деталей; </w:t>
            </w:r>
            <w:r>
              <w:rPr>
                <w:rFonts w:ascii="Times New Roman" w:hAnsi="Times New Roman"/>
                <w:bCs/>
                <w:iCs/>
                <w:sz w:val="24"/>
                <w:szCs w:val="24"/>
              </w:rPr>
              <w:t xml:space="preserve">технические условия, методы и способы ремонта, восстановления узлов и механизмов сельскохозяйственных машин и оборудования; </w:t>
            </w:r>
          </w:p>
          <w:p w14:paraId="1665D31E" w14:textId="77777777" w:rsidR="003604EE" w:rsidRDefault="003604EE" w:rsidP="007F2854">
            <w:pPr>
              <w:keepNext/>
              <w:keepLines/>
              <w:suppressAutoHyphens/>
              <w:spacing w:after="0" w:line="240" w:lineRule="auto"/>
              <w:rPr>
                <w:rFonts w:ascii="Times New Roman" w:hAnsi="Times New Roman"/>
                <w:bCs/>
                <w:iCs/>
                <w:sz w:val="24"/>
                <w:szCs w:val="24"/>
              </w:rPr>
            </w:pPr>
            <w:r>
              <w:rPr>
                <w:rFonts w:ascii="Times New Roman" w:hAnsi="Times New Roman"/>
                <w:bCs/>
                <w:iCs/>
                <w:sz w:val="24"/>
                <w:szCs w:val="24"/>
              </w:rPr>
              <w:t xml:space="preserve">основные приемы слесарных работ по ремонту, восстановлению узлов и механизмов сельскохозяйственных </w:t>
            </w:r>
            <w:r>
              <w:rPr>
                <w:rFonts w:ascii="Times New Roman" w:hAnsi="Times New Roman"/>
                <w:bCs/>
                <w:iCs/>
                <w:sz w:val="24"/>
                <w:szCs w:val="24"/>
              </w:rPr>
              <w:lastRenderedPageBreak/>
              <w:t>машин и оборудования;</w:t>
            </w:r>
          </w:p>
          <w:p w14:paraId="5B60EFC7" w14:textId="77777777" w:rsidR="003604EE" w:rsidRDefault="003604EE" w:rsidP="007F2854">
            <w:pPr>
              <w:widowControl w:val="0"/>
              <w:suppressAutoHyphens/>
              <w:autoSpaceDE w:val="0"/>
              <w:autoSpaceDN w:val="0"/>
              <w:adjustRightInd w:val="0"/>
              <w:spacing w:after="0" w:line="240" w:lineRule="auto"/>
              <w:jc w:val="both"/>
              <w:rPr>
                <w:rFonts w:ascii="Times New Roman" w:hAnsi="Times New Roman"/>
                <w:sz w:val="24"/>
                <w:szCs w:val="24"/>
              </w:rPr>
            </w:pPr>
          </w:p>
          <w:p w14:paraId="30DB82E1" w14:textId="77777777" w:rsidR="003604EE" w:rsidRDefault="003604EE" w:rsidP="007F2854">
            <w:pPr>
              <w:keepNext/>
              <w:keepLines/>
              <w:suppressAutoHyphens/>
              <w:spacing w:after="0" w:line="240" w:lineRule="auto"/>
              <w:jc w:val="both"/>
              <w:rPr>
                <w:rFonts w:ascii="Times New Roman" w:hAnsi="Times New Roman"/>
                <w:bCs/>
                <w:iCs/>
                <w:sz w:val="24"/>
                <w:szCs w:val="24"/>
              </w:rPr>
            </w:pPr>
            <w:r>
              <w:rPr>
                <w:rFonts w:ascii="Times New Roman" w:hAnsi="Times New Roman"/>
                <w:bCs/>
                <w:iCs/>
                <w:sz w:val="24"/>
                <w:szCs w:val="24"/>
              </w:rPr>
              <w:t>назначение, конструктивные особенности, технические условия на восстановление деталей сельскохозяйственных машин и оборудования;</w:t>
            </w:r>
          </w:p>
          <w:p w14:paraId="7038C68E" w14:textId="77777777" w:rsidR="003604EE" w:rsidRDefault="003604EE" w:rsidP="007F2854">
            <w:pPr>
              <w:keepNext/>
              <w:keepLines/>
              <w:suppressAutoHyphens/>
              <w:spacing w:after="0" w:line="240" w:lineRule="auto"/>
              <w:jc w:val="both"/>
              <w:rPr>
                <w:rFonts w:ascii="Times New Roman" w:hAnsi="Times New Roman"/>
                <w:bCs/>
                <w:iCs/>
                <w:sz w:val="24"/>
                <w:szCs w:val="24"/>
              </w:rPr>
            </w:pPr>
            <w:r>
              <w:rPr>
                <w:rFonts w:ascii="Times New Roman" w:hAnsi="Times New Roman"/>
                <w:bCs/>
                <w:iCs/>
                <w:sz w:val="24"/>
                <w:szCs w:val="24"/>
              </w:rPr>
              <w:t>методы контроля геометрических параметров деталей сельскохозяйственных машин и оборудования; основные приемы слесарных работ при восстановлении деталей сельскохозяйственных машин и оборудования;</w:t>
            </w:r>
          </w:p>
          <w:p w14:paraId="4D26271A" w14:textId="77777777" w:rsidR="003604EE" w:rsidRDefault="003604EE" w:rsidP="007F2854">
            <w:pPr>
              <w:widowControl w:val="0"/>
              <w:suppressAutoHyphen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конструктивные особенности, назначение и взаимодействие узлов и механизмов сельскохозяйственных машин;</w:t>
            </w:r>
          </w:p>
          <w:p w14:paraId="4BB6F17A" w14:textId="77777777" w:rsidR="003604EE" w:rsidRDefault="003604EE" w:rsidP="007F2854">
            <w:pPr>
              <w:widowControl w:val="0"/>
              <w:tabs>
                <w:tab w:val="left" w:pos="14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требования нормативно-технической документации</w:t>
            </w:r>
          </w:p>
        </w:tc>
      </w:tr>
    </w:tbl>
    <w:p w14:paraId="67491AB1" w14:textId="77777777" w:rsidR="00442C60" w:rsidRPr="00442C60" w:rsidRDefault="00442C60" w:rsidP="00A0265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709" w:hanging="709"/>
        <w:contextualSpacing/>
        <w:jc w:val="both"/>
        <w:rPr>
          <w:rFonts w:ascii="Times New Roman" w:eastAsia="Times New Roman" w:hAnsi="Times New Roman" w:cs="Times New Roman"/>
          <w:b/>
          <w:sz w:val="24"/>
          <w:szCs w:val="24"/>
          <w:lang w:eastAsia="ru-RU"/>
        </w:rPr>
      </w:pPr>
    </w:p>
    <w:p w14:paraId="7A91EA7D" w14:textId="77777777" w:rsidR="00442C60" w:rsidRPr="00442C60" w:rsidRDefault="00442C60" w:rsidP="00A0265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709" w:hanging="709"/>
        <w:contextualSpacing/>
        <w:jc w:val="both"/>
        <w:rPr>
          <w:rFonts w:ascii="Times New Roman" w:eastAsia="Times New Roman" w:hAnsi="Times New Roman" w:cs="Times New Roman"/>
          <w:b/>
          <w:sz w:val="24"/>
          <w:szCs w:val="24"/>
          <w:lang w:eastAsia="ru-RU"/>
        </w:rPr>
      </w:pPr>
    </w:p>
    <w:p w14:paraId="4ADDB6B8" w14:textId="77777777" w:rsidR="00041CE4" w:rsidRPr="00134723" w:rsidRDefault="00041CE4" w:rsidP="00A02658">
      <w:pPr>
        <w:pStyle w:val="a9"/>
        <w:numPr>
          <w:ilvl w:val="1"/>
          <w:numId w:val="18"/>
        </w:numPr>
        <w:ind w:left="709" w:hanging="709"/>
        <w:jc w:val="both"/>
        <w:rPr>
          <w:b/>
        </w:rPr>
      </w:pPr>
      <w:r w:rsidRPr="00134723">
        <w:rPr>
          <w:b/>
        </w:rPr>
        <w:t>Количество часов на освоение программы учебной дисциплины:</w:t>
      </w:r>
    </w:p>
    <w:p w14:paraId="36B78DAE" w14:textId="77777777" w:rsidR="00134723" w:rsidRDefault="00134723" w:rsidP="00A02658">
      <w:pPr>
        <w:pStyle w:val="a9"/>
        <w:ind w:left="709" w:hanging="709"/>
        <w:jc w:val="both"/>
        <w:rPr>
          <w:b/>
        </w:rPr>
      </w:pPr>
    </w:p>
    <w:tbl>
      <w:tblPr>
        <w:tblW w:w="92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4"/>
        <w:gridCol w:w="2410"/>
      </w:tblGrid>
      <w:tr w:rsidR="00134723" w:rsidRPr="00A10184" w14:paraId="52453121" w14:textId="77777777" w:rsidTr="006A7D52">
        <w:tc>
          <w:tcPr>
            <w:tcW w:w="6884" w:type="dxa"/>
          </w:tcPr>
          <w:p w14:paraId="3AC32813" w14:textId="77777777" w:rsidR="00134723" w:rsidRPr="00A10184" w:rsidRDefault="00134723" w:rsidP="00A02658">
            <w:pPr>
              <w:pStyle w:val="a7"/>
              <w:ind w:left="709" w:hanging="709"/>
              <w:jc w:val="center"/>
              <w:rPr>
                <w:b/>
              </w:rPr>
            </w:pPr>
            <w:r w:rsidRPr="00A10184">
              <w:t>Учебная нагрузка обучающегося</w:t>
            </w:r>
          </w:p>
        </w:tc>
        <w:tc>
          <w:tcPr>
            <w:tcW w:w="2410" w:type="dxa"/>
          </w:tcPr>
          <w:p w14:paraId="6BE52EE6" w14:textId="77777777" w:rsidR="00134723" w:rsidRPr="00A10184" w:rsidRDefault="00134723" w:rsidP="00A02658">
            <w:pPr>
              <w:keepNext/>
              <w:keepLines/>
              <w:widowControl w:val="0"/>
              <w:tabs>
                <w:tab w:val="center" w:pos="4677"/>
                <w:tab w:val="right" w:pos="9355"/>
              </w:tabs>
              <w:suppressAutoHyphens/>
              <w:ind w:left="709" w:hanging="709"/>
              <w:jc w:val="center"/>
            </w:pPr>
            <w:r w:rsidRPr="00A10184">
              <w:t>Количество часов</w:t>
            </w:r>
          </w:p>
        </w:tc>
      </w:tr>
      <w:tr w:rsidR="00134723" w:rsidRPr="00A10184" w14:paraId="6096C983" w14:textId="77777777" w:rsidTr="006A7D52">
        <w:tc>
          <w:tcPr>
            <w:tcW w:w="6884" w:type="dxa"/>
          </w:tcPr>
          <w:p w14:paraId="437A9754" w14:textId="77777777" w:rsidR="00134723" w:rsidRPr="00A10184" w:rsidRDefault="00134723" w:rsidP="00A02658">
            <w:pPr>
              <w:pStyle w:val="a7"/>
              <w:ind w:left="709" w:hanging="709"/>
            </w:pPr>
            <w:r w:rsidRPr="00A10184">
              <w:t>максимальная</w:t>
            </w:r>
          </w:p>
        </w:tc>
        <w:tc>
          <w:tcPr>
            <w:tcW w:w="2410" w:type="dxa"/>
          </w:tcPr>
          <w:p w14:paraId="510C5146" w14:textId="77777777" w:rsidR="00134723" w:rsidRPr="00A10184" w:rsidRDefault="006A7D52" w:rsidP="00A02658">
            <w:pPr>
              <w:pStyle w:val="a7"/>
              <w:ind w:left="709" w:hanging="709"/>
              <w:jc w:val="center"/>
            </w:pPr>
            <w:r>
              <w:t>32</w:t>
            </w:r>
          </w:p>
        </w:tc>
      </w:tr>
      <w:tr w:rsidR="00134723" w:rsidRPr="00A10184" w14:paraId="6A31E724" w14:textId="77777777" w:rsidTr="006A7D52">
        <w:tc>
          <w:tcPr>
            <w:tcW w:w="6884" w:type="dxa"/>
          </w:tcPr>
          <w:p w14:paraId="13BD93B0" w14:textId="77777777" w:rsidR="00134723" w:rsidRPr="00A10184" w:rsidRDefault="00134723" w:rsidP="00A02658">
            <w:pPr>
              <w:pStyle w:val="a7"/>
              <w:ind w:left="709" w:hanging="709"/>
            </w:pPr>
            <w:r w:rsidRPr="00A10184">
              <w:t>Самостоятельная учебная работа</w:t>
            </w:r>
          </w:p>
        </w:tc>
        <w:tc>
          <w:tcPr>
            <w:tcW w:w="2410" w:type="dxa"/>
          </w:tcPr>
          <w:p w14:paraId="6AD78C65" w14:textId="28625D1C" w:rsidR="00134723" w:rsidRPr="00A10184" w:rsidRDefault="00BF6ADA" w:rsidP="00A02658">
            <w:pPr>
              <w:pStyle w:val="a7"/>
              <w:ind w:left="709" w:hanging="709"/>
              <w:jc w:val="center"/>
            </w:pPr>
            <w:r>
              <w:t>2</w:t>
            </w:r>
          </w:p>
        </w:tc>
      </w:tr>
      <w:tr w:rsidR="00134723" w:rsidRPr="00A10184" w14:paraId="1216A195" w14:textId="77777777" w:rsidTr="006A7D52">
        <w:tc>
          <w:tcPr>
            <w:tcW w:w="6884" w:type="dxa"/>
          </w:tcPr>
          <w:p w14:paraId="177D3203" w14:textId="77777777" w:rsidR="00134723" w:rsidRPr="00A10184" w:rsidRDefault="00134723" w:rsidP="00A02658">
            <w:pPr>
              <w:pStyle w:val="a7"/>
              <w:ind w:left="709" w:hanging="709"/>
              <w:jc w:val="center"/>
            </w:pPr>
            <w:r w:rsidRPr="00A10184">
              <w:t>Обязательная аудиторная:</w:t>
            </w:r>
          </w:p>
        </w:tc>
        <w:tc>
          <w:tcPr>
            <w:tcW w:w="2410" w:type="dxa"/>
          </w:tcPr>
          <w:p w14:paraId="38F46014" w14:textId="77777777" w:rsidR="00134723" w:rsidRPr="00A10184" w:rsidRDefault="00134723" w:rsidP="00A02658">
            <w:pPr>
              <w:pStyle w:val="a7"/>
              <w:ind w:left="709" w:hanging="709"/>
              <w:jc w:val="center"/>
            </w:pPr>
          </w:p>
        </w:tc>
      </w:tr>
      <w:tr w:rsidR="00134723" w:rsidRPr="00A10184" w14:paraId="3AE29176" w14:textId="77777777" w:rsidTr="006A7D52">
        <w:tc>
          <w:tcPr>
            <w:tcW w:w="6884" w:type="dxa"/>
          </w:tcPr>
          <w:p w14:paraId="09417B18" w14:textId="77777777" w:rsidR="00134723" w:rsidRPr="00A10184" w:rsidRDefault="00134723" w:rsidP="00A02658">
            <w:pPr>
              <w:pStyle w:val="a7"/>
              <w:ind w:left="709" w:hanging="709"/>
              <w:rPr>
                <w:b/>
              </w:rPr>
            </w:pPr>
            <w:r w:rsidRPr="00A10184">
              <w:t>всего занятий</w:t>
            </w:r>
          </w:p>
        </w:tc>
        <w:tc>
          <w:tcPr>
            <w:tcW w:w="2410" w:type="dxa"/>
          </w:tcPr>
          <w:p w14:paraId="301BF068" w14:textId="77777777" w:rsidR="00134723" w:rsidRPr="00A10184" w:rsidRDefault="006A7D52" w:rsidP="00A02658">
            <w:pPr>
              <w:pStyle w:val="a7"/>
              <w:ind w:left="709" w:hanging="709"/>
              <w:jc w:val="center"/>
            </w:pPr>
            <w:r>
              <w:t>32</w:t>
            </w:r>
          </w:p>
        </w:tc>
      </w:tr>
      <w:tr w:rsidR="00134723" w:rsidRPr="00A10184" w14:paraId="1E045B63" w14:textId="77777777" w:rsidTr="006A7D52">
        <w:tc>
          <w:tcPr>
            <w:tcW w:w="6884" w:type="dxa"/>
          </w:tcPr>
          <w:p w14:paraId="20F320E1" w14:textId="77777777" w:rsidR="00134723" w:rsidRPr="00A10184" w:rsidRDefault="00134723" w:rsidP="00A02658">
            <w:pPr>
              <w:pStyle w:val="a7"/>
              <w:ind w:left="709" w:hanging="709"/>
            </w:pPr>
            <w:r>
              <w:t>теоретическое обучение</w:t>
            </w:r>
          </w:p>
        </w:tc>
        <w:tc>
          <w:tcPr>
            <w:tcW w:w="2410" w:type="dxa"/>
          </w:tcPr>
          <w:p w14:paraId="2A411661" w14:textId="77777777" w:rsidR="00134723" w:rsidRDefault="006A7D52" w:rsidP="00A02658">
            <w:pPr>
              <w:pStyle w:val="a7"/>
              <w:ind w:left="709" w:hanging="709"/>
              <w:jc w:val="center"/>
            </w:pPr>
            <w:r>
              <w:t>16</w:t>
            </w:r>
          </w:p>
        </w:tc>
      </w:tr>
      <w:tr w:rsidR="00134723" w:rsidRPr="00A10184" w14:paraId="50EEF194" w14:textId="77777777" w:rsidTr="006A7D52">
        <w:tc>
          <w:tcPr>
            <w:tcW w:w="6884" w:type="dxa"/>
          </w:tcPr>
          <w:p w14:paraId="283297C5" w14:textId="77777777" w:rsidR="00134723" w:rsidRPr="00DC5DE3" w:rsidRDefault="00134723" w:rsidP="00A02658">
            <w:pPr>
              <w:pStyle w:val="a7"/>
              <w:ind w:left="709" w:hanging="709"/>
              <w:rPr>
                <w:i/>
              </w:rPr>
            </w:pPr>
            <w:r>
              <w:rPr>
                <w:i/>
              </w:rPr>
              <w:t>в т.ч. профессионально-ориентированного содержания</w:t>
            </w:r>
          </w:p>
        </w:tc>
        <w:tc>
          <w:tcPr>
            <w:tcW w:w="2410" w:type="dxa"/>
          </w:tcPr>
          <w:p w14:paraId="37F519E3" w14:textId="77777777" w:rsidR="00134723" w:rsidRDefault="006A7D52" w:rsidP="00A02658">
            <w:pPr>
              <w:pStyle w:val="a7"/>
              <w:ind w:left="709" w:hanging="709"/>
              <w:jc w:val="center"/>
            </w:pPr>
            <w:r>
              <w:t>1</w:t>
            </w:r>
            <w:r w:rsidR="007000A2">
              <w:t>5</w:t>
            </w:r>
          </w:p>
        </w:tc>
      </w:tr>
      <w:tr w:rsidR="00134723" w:rsidRPr="00A10184" w14:paraId="7E5BB79B" w14:textId="77777777" w:rsidTr="006A7D52">
        <w:tc>
          <w:tcPr>
            <w:tcW w:w="6884" w:type="dxa"/>
          </w:tcPr>
          <w:p w14:paraId="79B6ABFB" w14:textId="77777777" w:rsidR="00134723" w:rsidRPr="00A10184" w:rsidRDefault="00134723" w:rsidP="00A02658">
            <w:pPr>
              <w:pStyle w:val="a7"/>
              <w:ind w:left="709" w:hanging="709"/>
            </w:pPr>
            <w:r w:rsidRPr="00A10184">
              <w:t>лаб.ипракт. занятий</w:t>
            </w:r>
          </w:p>
        </w:tc>
        <w:tc>
          <w:tcPr>
            <w:tcW w:w="2410" w:type="dxa"/>
          </w:tcPr>
          <w:p w14:paraId="6FF0A7A1" w14:textId="77777777" w:rsidR="00134723" w:rsidRPr="00A10184" w:rsidRDefault="006A7D52" w:rsidP="00A02658">
            <w:pPr>
              <w:pStyle w:val="a7"/>
              <w:ind w:left="709" w:hanging="709"/>
              <w:jc w:val="center"/>
            </w:pPr>
            <w:r>
              <w:t>16</w:t>
            </w:r>
          </w:p>
        </w:tc>
      </w:tr>
      <w:tr w:rsidR="00134723" w:rsidRPr="00A10184" w14:paraId="2E62D17A" w14:textId="77777777" w:rsidTr="006A7D52">
        <w:tc>
          <w:tcPr>
            <w:tcW w:w="6884" w:type="dxa"/>
          </w:tcPr>
          <w:p w14:paraId="1F9FB9B6" w14:textId="77777777" w:rsidR="00134723" w:rsidRPr="00A10184" w:rsidRDefault="00134723" w:rsidP="00A02658">
            <w:pPr>
              <w:pStyle w:val="a7"/>
              <w:ind w:left="709" w:hanging="709"/>
            </w:pPr>
            <w:r>
              <w:t>практическая подготовка</w:t>
            </w:r>
          </w:p>
        </w:tc>
        <w:tc>
          <w:tcPr>
            <w:tcW w:w="2410" w:type="dxa"/>
          </w:tcPr>
          <w:p w14:paraId="4DA42D18" w14:textId="77777777" w:rsidR="00134723" w:rsidRPr="00A10184" w:rsidRDefault="006A7D52" w:rsidP="00A02658">
            <w:pPr>
              <w:pStyle w:val="a7"/>
              <w:ind w:left="709" w:hanging="709"/>
              <w:jc w:val="center"/>
            </w:pPr>
            <w:r>
              <w:t>16</w:t>
            </w:r>
          </w:p>
        </w:tc>
      </w:tr>
      <w:tr w:rsidR="00134723" w:rsidRPr="00A10184" w14:paraId="6C8CAD69" w14:textId="77777777" w:rsidTr="006A7D52">
        <w:tc>
          <w:tcPr>
            <w:tcW w:w="6884" w:type="dxa"/>
          </w:tcPr>
          <w:p w14:paraId="200B1468" w14:textId="77777777" w:rsidR="00134723" w:rsidRPr="00A10184" w:rsidRDefault="00134723" w:rsidP="00A02658">
            <w:pPr>
              <w:pStyle w:val="a7"/>
              <w:ind w:left="709" w:hanging="709"/>
            </w:pPr>
            <w:r>
              <w:rPr>
                <w:i/>
              </w:rPr>
              <w:t>в  т.ч. профессионально-ориентированного содержания</w:t>
            </w:r>
          </w:p>
        </w:tc>
        <w:tc>
          <w:tcPr>
            <w:tcW w:w="2410" w:type="dxa"/>
          </w:tcPr>
          <w:p w14:paraId="641AA083" w14:textId="77777777" w:rsidR="00134723" w:rsidRDefault="006A7D52" w:rsidP="00A02658">
            <w:pPr>
              <w:pStyle w:val="a7"/>
              <w:ind w:left="709" w:hanging="709"/>
              <w:jc w:val="center"/>
            </w:pPr>
            <w:r>
              <w:t>16</w:t>
            </w:r>
          </w:p>
        </w:tc>
      </w:tr>
      <w:tr w:rsidR="00134723" w:rsidRPr="00A10184" w14:paraId="2995253B" w14:textId="77777777" w:rsidTr="006A7D52">
        <w:tc>
          <w:tcPr>
            <w:tcW w:w="6884" w:type="dxa"/>
          </w:tcPr>
          <w:p w14:paraId="6BE57D98" w14:textId="77777777" w:rsidR="00134723" w:rsidRDefault="00134723" w:rsidP="00A02658">
            <w:pPr>
              <w:pStyle w:val="a7"/>
              <w:ind w:left="709" w:hanging="709"/>
            </w:pPr>
            <w:r>
              <w:t>курсовые работы</w:t>
            </w:r>
          </w:p>
        </w:tc>
        <w:tc>
          <w:tcPr>
            <w:tcW w:w="2410" w:type="dxa"/>
          </w:tcPr>
          <w:p w14:paraId="5E101226" w14:textId="77777777" w:rsidR="00134723" w:rsidRPr="00A10184" w:rsidRDefault="006A7D52" w:rsidP="00A02658">
            <w:pPr>
              <w:pStyle w:val="a7"/>
              <w:ind w:left="709" w:hanging="709"/>
              <w:jc w:val="center"/>
            </w:pPr>
            <w:r>
              <w:t>-</w:t>
            </w:r>
          </w:p>
        </w:tc>
      </w:tr>
      <w:tr w:rsidR="00134723" w:rsidRPr="00A10184" w14:paraId="5FFFB9FF" w14:textId="77777777" w:rsidTr="006A7D52">
        <w:tc>
          <w:tcPr>
            <w:tcW w:w="6884" w:type="dxa"/>
          </w:tcPr>
          <w:p w14:paraId="59C211B6" w14:textId="77777777" w:rsidR="00134723" w:rsidRDefault="00134723" w:rsidP="00A02658">
            <w:pPr>
              <w:pStyle w:val="a7"/>
              <w:ind w:left="709" w:hanging="709"/>
            </w:pPr>
            <w:r>
              <w:t>консультации</w:t>
            </w:r>
          </w:p>
        </w:tc>
        <w:tc>
          <w:tcPr>
            <w:tcW w:w="2410" w:type="dxa"/>
          </w:tcPr>
          <w:p w14:paraId="052E65B0" w14:textId="77777777" w:rsidR="00134723" w:rsidRPr="00A10184" w:rsidRDefault="006A7D52" w:rsidP="00A02658">
            <w:pPr>
              <w:pStyle w:val="a7"/>
              <w:ind w:left="709" w:hanging="709"/>
              <w:jc w:val="center"/>
            </w:pPr>
            <w:r>
              <w:t>0</w:t>
            </w:r>
          </w:p>
        </w:tc>
      </w:tr>
      <w:tr w:rsidR="00134723" w:rsidRPr="00A10184" w14:paraId="188D55A3" w14:textId="77777777" w:rsidTr="006A7D52">
        <w:tc>
          <w:tcPr>
            <w:tcW w:w="6884" w:type="dxa"/>
          </w:tcPr>
          <w:p w14:paraId="708F5A27" w14:textId="77777777" w:rsidR="00134723" w:rsidRDefault="00134723" w:rsidP="00A02658">
            <w:pPr>
              <w:pStyle w:val="a7"/>
              <w:ind w:left="709" w:hanging="709"/>
            </w:pPr>
            <w:r>
              <w:t>промежуточная аттестация</w:t>
            </w:r>
          </w:p>
        </w:tc>
        <w:tc>
          <w:tcPr>
            <w:tcW w:w="2410" w:type="dxa"/>
          </w:tcPr>
          <w:p w14:paraId="4682874C" w14:textId="77777777" w:rsidR="00134723" w:rsidRPr="00A10184" w:rsidRDefault="006A7D52" w:rsidP="00A02658">
            <w:pPr>
              <w:pStyle w:val="a7"/>
              <w:ind w:left="709" w:hanging="709"/>
              <w:jc w:val="center"/>
            </w:pPr>
            <w:r>
              <w:t>0</w:t>
            </w:r>
          </w:p>
        </w:tc>
      </w:tr>
    </w:tbl>
    <w:p w14:paraId="011B1EB1" w14:textId="77777777" w:rsidR="00134723" w:rsidRPr="00134723" w:rsidRDefault="00134723" w:rsidP="00A02658">
      <w:pPr>
        <w:pStyle w:val="a9"/>
        <w:ind w:left="709" w:hanging="709"/>
        <w:jc w:val="both"/>
        <w:rPr>
          <w:b/>
        </w:rPr>
      </w:pPr>
    </w:p>
    <w:p w14:paraId="087522ED" w14:textId="77777777" w:rsidR="00041CE4" w:rsidRPr="004D6453" w:rsidRDefault="00041CE4" w:rsidP="00A02658">
      <w:pPr>
        <w:spacing w:after="0" w:line="240" w:lineRule="auto"/>
        <w:ind w:left="709" w:hanging="709"/>
        <w:jc w:val="both"/>
        <w:rPr>
          <w:rFonts w:ascii="Times New Roman" w:eastAsia="Times New Roman" w:hAnsi="Times New Roman" w:cs="Times New Roman"/>
          <w:b/>
          <w:sz w:val="24"/>
          <w:szCs w:val="24"/>
        </w:rPr>
      </w:pPr>
    </w:p>
    <w:p w14:paraId="10C9A18A" w14:textId="77777777" w:rsidR="00442C60" w:rsidRPr="00442C60" w:rsidRDefault="00442C60" w:rsidP="00A02658">
      <w:pPr>
        <w:spacing w:after="0" w:line="240" w:lineRule="auto"/>
        <w:ind w:left="709" w:hanging="709"/>
        <w:jc w:val="both"/>
        <w:rPr>
          <w:rFonts w:ascii="Times New Roman" w:eastAsia="Times New Roman" w:hAnsi="Times New Roman" w:cs="Times New Roman"/>
          <w:b/>
          <w:sz w:val="18"/>
          <w:szCs w:val="24"/>
          <w:lang w:eastAsia="ru-RU"/>
        </w:rPr>
      </w:pPr>
    </w:p>
    <w:p w14:paraId="2246D608" w14:textId="77777777" w:rsidR="00442C60" w:rsidRPr="00442C60" w:rsidRDefault="00442C60" w:rsidP="00A02658">
      <w:pPr>
        <w:spacing w:after="0" w:line="240" w:lineRule="auto"/>
        <w:ind w:left="709" w:hanging="709"/>
        <w:jc w:val="both"/>
        <w:rPr>
          <w:rFonts w:ascii="Times New Roman" w:eastAsia="Times New Roman" w:hAnsi="Times New Roman" w:cs="Times New Roman"/>
          <w:sz w:val="24"/>
          <w:szCs w:val="24"/>
          <w:lang w:eastAsia="ru-RU"/>
        </w:rPr>
      </w:pPr>
    </w:p>
    <w:p w14:paraId="128DB728" w14:textId="77777777" w:rsidR="00442C60" w:rsidRDefault="00442C60" w:rsidP="00A02658">
      <w:pPr>
        <w:spacing w:after="0" w:line="240" w:lineRule="auto"/>
        <w:ind w:left="709" w:hanging="709"/>
        <w:jc w:val="both"/>
        <w:rPr>
          <w:rFonts w:ascii="Times New Roman" w:eastAsia="Times New Roman" w:hAnsi="Times New Roman" w:cs="Times New Roman"/>
          <w:sz w:val="24"/>
          <w:szCs w:val="24"/>
          <w:lang w:eastAsia="ru-RU"/>
        </w:rPr>
      </w:pPr>
    </w:p>
    <w:p w14:paraId="61B824E0" w14:textId="77777777" w:rsidR="00041CE4" w:rsidRDefault="00041CE4" w:rsidP="00A02658">
      <w:pPr>
        <w:spacing w:after="0" w:line="240" w:lineRule="auto"/>
        <w:ind w:left="709" w:hanging="709"/>
        <w:jc w:val="both"/>
        <w:rPr>
          <w:rFonts w:ascii="Times New Roman" w:eastAsia="Times New Roman" w:hAnsi="Times New Roman" w:cs="Times New Roman"/>
          <w:sz w:val="24"/>
          <w:szCs w:val="24"/>
          <w:lang w:eastAsia="ru-RU"/>
        </w:rPr>
      </w:pPr>
    </w:p>
    <w:p w14:paraId="706B956D" w14:textId="77777777" w:rsidR="0059137F" w:rsidRDefault="0059137F" w:rsidP="00B4498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pPr>
    </w:p>
    <w:p w14:paraId="6A507C44" w14:textId="77777777" w:rsidR="00B4498C" w:rsidRDefault="00B4498C" w:rsidP="00B4498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pPr>
    </w:p>
    <w:p w14:paraId="2CBC3EB5" w14:textId="77777777" w:rsidR="00B4498C" w:rsidRDefault="00B4498C" w:rsidP="00B4498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ru-RU"/>
        </w:rPr>
      </w:pPr>
    </w:p>
    <w:p w14:paraId="4CBE5ED9" w14:textId="77777777" w:rsidR="00B4498C" w:rsidRDefault="00B4498C" w:rsidP="00B4498C">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b/>
          <w:smallCaps/>
          <w:sz w:val="24"/>
          <w:szCs w:val="24"/>
          <w:lang w:eastAsia="ru-RU"/>
        </w:rPr>
      </w:pPr>
    </w:p>
    <w:p w14:paraId="3E499468" w14:textId="77777777" w:rsidR="0059137F" w:rsidRDefault="0059137F" w:rsidP="00A0265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709" w:hanging="709"/>
        <w:jc w:val="center"/>
        <w:rPr>
          <w:rFonts w:ascii="Times New Roman" w:eastAsia="Times New Roman" w:hAnsi="Times New Roman" w:cs="Times New Roman"/>
          <w:b/>
          <w:smallCaps/>
          <w:sz w:val="24"/>
          <w:szCs w:val="24"/>
          <w:lang w:eastAsia="ru-RU"/>
        </w:rPr>
      </w:pPr>
    </w:p>
    <w:p w14:paraId="27CF3100" w14:textId="77777777" w:rsidR="00B4498C" w:rsidRDefault="00B4498C" w:rsidP="00A0265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709" w:hanging="709"/>
        <w:jc w:val="center"/>
        <w:rPr>
          <w:rFonts w:ascii="Times New Roman" w:eastAsia="Times New Roman" w:hAnsi="Times New Roman" w:cs="Times New Roman"/>
          <w:b/>
          <w:smallCaps/>
          <w:sz w:val="24"/>
          <w:szCs w:val="24"/>
          <w:lang w:eastAsia="ru-RU"/>
        </w:rPr>
      </w:pPr>
    </w:p>
    <w:p w14:paraId="529790F6" w14:textId="77777777" w:rsidR="00B4498C" w:rsidRDefault="00B4498C" w:rsidP="00A0265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709" w:hanging="709"/>
        <w:jc w:val="center"/>
        <w:rPr>
          <w:rFonts w:ascii="Times New Roman" w:eastAsia="Times New Roman" w:hAnsi="Times New Roman" w:cs="Times New Roman"/>
          <w:b/>
          <w:smallCaps/>
          <w:sz w:val="24"/>
          <w:szCs w:val="24"/>
          <w:lang w:eastAsia="ru-RU"/>
        </w:rPr>
      </w:pPr>
    </w:p>
    <w:p w14:paraId="1BA0FD8B" w14:textId="77777777" w:rsidR="00442C60" w:rsidRPr="00442C60" w:rsidRDefault="00442C60" w:rsidP="00A0265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709" w:hanging="709"/>
        <w:jc w:val="center"/>
        <w:rPr>
          <w:rFonts w:ascii="Times New Roman" w:eastAsia="Times New Roman" w:hAnsi="Times New Roman" w:cs="Times New Roman"/>
          <w:b/>
          <w:smallCaps/>
          <w:sz w:val="24"/>
          <w:szCs w:val="24"/>
          <w:lang w:eastAsia="ru-RU"/>
        </w:rPr>
      </w:pPr>
      <w:r w:rsidRPr="00442C60">
        <w:rPr>
          <w:rFonts w:ascii="Times New Roman" w:eastAsia="Times New Roman" w:hAnsi="Times New Roman" w:cs="Times New Roman"/>
          <w:b/>
          <w:smallCaps/>
          <w:sz w:val="24"/>
          <w:szCs w:val="24"/>
          <w:lang w:eastAsia="ru-RU"/>
        </w:rPr>
        <w:t>2. СТРУКТУРА И СОДЕРЖАНИЕ УЧЕБНОЙ ДИСЦИПЛИНЫ</w:t>
      </w:r>
      <w:r w:rsidR="009C5D0A">
        <w:rPr>
          <w:rFonts w:ascii="Times New Roman" w:eastAsia="Times New Roman" w:hAnsi="Times New Roman" w:cs="Times New Roman"/>
          <w:b/>
          <w:smallCaps/>
          <w:sz w:val="24"/>
          <w:szCs w:val="24"/>
          <w:lang w:eastAsia="ru-RU"/>
        </w:rPr>
        <w:t>.</w:t>
      </w:r>
    </w:p>
    <w:p w14:paraId="0A2B7E9D" w14:textId="77777777" w:rsidR="00442C60" w:rsidRPr="00442C60" w:rsidRDefault="00442C60" w:rsidP="00A0265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709" w:hanging="709"/>
        <w:jc w:val="both"/>
        <w:rPr>
          <w:rFonts w:ascii="Times New Roman" w:eastAsia="Times New Roman" w:hAnsi="Times New Roman" w:cs="Times New Roman"/>
          <w:b/>
          <w:sz w:val="24"/>
          <w:szCs w:val="24"/>
          <w:lang w:eastAsia="ru-RU"/>
        </w:rPr>
      </w:pPr>
    </w:p>
    <w:p w14:paraId="41A4FA97" w14:textId="77777777" w:rsidR="00442C60" w:rsidRDefault="00442C60" w:rsidP="00A0265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709" w:hanging="709"/>
        <w:jc w:val="center"/>
        <w:rPr>
          <w:rFonts w:ascii="Times New Roman" w:eastAsia="Times New Roman" w:hAnsi="Times New Roman" w:cs="Times New Roman"/>
          <w:b/>
          <w:sz w:val="24"/>
          <w:szCs w:val="24"/>
          <w:lang w:eastAsia="ru-RU"/>
        </w:rPr>
      </w:pPr>
      <w:r w:rsidRPr="00442C60">
        <w:rPr>
          <w:rFonts w:ascii="Times New Roman" w:eastAsia="Times New Roman" w:hAnsi="Times New Roman" w:cs="Times New Roman"/>
          <w:b/>
          <w:sz w:val="24"/>
          <w:szCs w:val="24"/>
          <w:lang w:eastAsia="ru-RU"/>
        </w:rPr>
        <w:t>2.1. Объем учебной дисциплины и виды учебной работы</w:t>
      </w:r>
    </w:p>
    <w:p w14:paraId="712E5D7A" w14:textId="77777777" w:rsidR="006A7D52" w:rsidRDefault="006A7D52" w:rsidP="00A0265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709" w:hanging="709"/>
        <w:jc w:val="center"/>
        <w:rPr>
          <w:rFonts w:ascii="Times New Roman" w:eastAsia="Times New Roman" w:hAnsi="Times New Roman" w:cs="Times New Roman"/>
          <w:b/>
          <w:sz w:val="24"/>
          <w:szCs w:val="24"/>
          <w:lang w:eastAsia="ru-RU"/>
        </w:rPr>
      </w:pPr>
    </w:p>
    <w:tbl>
      <w:tblPr>
        <w:tblW w:w="93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196"/>
        <w:gridCol w:w="1063"/>
        <w:gridCol w:w="1063"/>
      </w:tblGrid>
      <w:tr w:rsidR="006A7D52" w:rsidRPr="006A7D52" w14:paraId="2981B83D" w14:textId="77777777" w:rsidTr="006B279D">
        <w:trPr>
          <w:trHeight w:val="460"/>
        </w:trPr>
        <w:tc>
          <w:tcPr>
            <w:tcW w:w="7196" w:type="dxa"/>
          </w:tcPr>
          <w:p w14:paraId="1AC4FD5F" w14:textId="77777777" w:rsidR="006A7D52" w:rsidRPr="006A7D52" w:rsidRDefault="006A7D52" w:rsidP="00A02658">
            <w:pPr>
              <w:pStyle w:val="a7"/>
              <w:ind w:left="709" w:hanging="709"/>
              <w:rPr>
                <w:b/>
              </w:rPr>
            </w:pPr>
            <w:r w:rsidRPr="006A7D52">
              <w:rPr>
                <w:b/>
              </w:rPr>
              <w:t>Вид учебной работы</w:t>
            </w:r>
          </w:p>
        </w:tc>
        <w:tc>
          <w:tcPr>
            <w:tcW w:w="2126" w:type="dxa"/>
            <w:gridSpan w:val="2"/>
          </w:tcPr>
          <w:p w14:paraId="1238D64B" w14:textId="77777777" w:rsidR="006A7D52" w:rsidRPr="006A7D52" w:rsidRDefault="006A7D52" w:rsidP="00A02658">
            <w:pPr>
              <w:pStyle w:val="a7"/>
              <w:ind w:left="709" w:hanging="709"/>
              <w:rPr>
                <w:b/>
                <w:i/>
                <w:iCs/>
              </w:rPr>
            </w:pPr>
            <w:r w:rsidRPr="006A7D52">
              <w:rPr>
                <w:b/>
                <w:i/>
                <w:iCs/>
              </w:rPr>
              <w:t>Объем часов</w:t>
            </w:r>
          </w:p>
        </w:tc>
      </w:tr>
      <w:tr w:rsidR="006A7D52" w:rsidRPr="006A7D52" w14:paraId="478CF6F7" w14:textId="77777777" w:rsidTr="006A7D52">
        <w:trPr>
          <w:trHeight w:val="286"/>
        </w:trPr>
        <w:tc>
          <w:tcPr>
            <w:tcW w:w="7196" w:type="dxa"/>
          </w:tcPr>
          <w:p w14:paraId="7085D074" w14:textId="77777777" w:rsidR="006A7D52" w:rsidRPr="006A7D52" w:rsidRDefault="006A7D52" w:rsidP="00A02658">
            <w:pPr>
              <w:pStyle w:val="a7"/>
              <w:ind w:left="709" w:hanging="709"/>
              <w:rPr>
                <w:b/>
              </w:rPr>
            </w:pPr>
            <w:r w:rsidRPr="006A7D52">
              <w:rPr>
                <w:b/>
              </w:rPr>
              <w:t>Максимальная учебная нагрузка (всего)</w:t>
            </w:r>
          </w:p>
        </w:tc>
        <w:tc>
          <w:tcPr>
            <w:tcW w:w="2126" w:type="dxa"/>
            <w:gridSpan w:val="2"/>
          </w:tcPr>
          <w:p w14:paraId="589AD93E" w14:textId="77777777" w:rsidR="006A7D52" w:rsidRPr="006A7D52" w:rsidRDefault="006A7D52" w:rsidP="00A02658">
            <w:pPr>
              <w:pStyle w:val="a7"/>
              <w:ind w:left="709" w:hanging="709"/>
              <w:jc w:val="center"/>
              <w:rPr>
                <w:b/>
                <w:iCs/>
              </w:rPr>
            </w:pPr>
            <w:r w:rsidRPr="006A7D52">
              <w:rPr>
                <w:b/>
                <w:iCs/>
              </w:rPr>
              <w:t>32</w:t>
            </w:r>
          </w:p>
        </w:tc>
      </w:tr>
      <w:tr w:rsidR="006A7D52" w:rsidRPr="006A7D52" w14:paraId="58DBBBED" w14:textId="77777777" w:rsidTr="006A7D52">
        <w:trPr>
          <w:trHeight w:val="264"/>
        </w:trPr>
        <w:tc>
          <w:tcPr>
            <w:tcW w:w="7196" w:type="dxa"/>
          </w:tcPr>
          <w:p w14:paraId="05EB3A99" w14:textId="77777777" w:rsidR="006A7D52" w:rsidRPr="006A7D52" w:rsidRDefault="006A7D52" w:rsidP="00A02658">
            <w:pPr>
              <w:pStyle w:val="a7"/>
              <w:ind w:left="709" w:hanging="709"/>
              <w:rPr>
                <w:b/>
              </w:rPr>
            </w:pPr>
            <w:r w:rsidRPr="006A7D52">
              <w:rPr>
                <w:b/>
              </w:rPr>
              <w:t>Самостоятельная учебная работа (всего)</w:t>
            </w:r>
          </w:p>
        </w:tc>
        <w:tc>
          <w:tcPr>
            <w:tcW w:w="2126" w:type="dxa"/>
            <w:gridSpan w:val="2"/>
          </w:tcPr>
          <w:p w14:paraId="2C33C365" w14:textId="2CBA1EFB" w:rsidR="006A7D52" w:rsidRPr="006A7D52" w:rsidRDefault="00BF6ADA" w:rsidP="00A02658">
            <w:pPr>
              <w:pStyle w:val="a7"/>
              <w:ind w:left="709" w:hanging="709"/>
              <w:jc w:val="center"/>
              <w:rPr>
                <w:b/>
                <w:iCs/>
              </w:rPr>
            </w:pPr>
            <w:r>
              <w:rPr>
                <w:b/>
                <w:iCs/>
              </w:rPr>
              <w:t>2</w:t>
            </w:r>
          </w:p>
        </w:tc>
      </w:tr>
      <w:tr w:rsidR="006A7D52" w:rsidRPr="006A7D52" w14:paraId="79EBED62" w14:textId="77777777" w:rsidTr="006B279D">
        <w:tc>
          <w:tcPr>
            <w:tcW w:w="7196" w:type="dxa"/>
          </w:tcPr>
          <w:p w14:paraId="00C562D2" w14:textId="77777777" w:rsidR="006A7D52" w:rsidRPr="006A7D52" w:rsidRDefault="006A7D52" w:rsidP="00A02658">
            <w:pPr>
              <w:pStyle w:val="a7"/>
              <w:ind w:left="709" w:hanging="709"/>
              <w:rPr>
                <w:b/>
              </w:rPr>
            </w:pPr>
            <w:r w:rsidRPr="006A7D52">
              <w:rPr>
                <w:b/>
              </w:rPr>
              <w:t xml:space="preserve">Обязательная аудиторная: всего занятий </w:t>
            </w:r>
          </w:p>
        </w:tc>
        <w:tc>
          <w:tcPr>
            <w:tcW w:w="2126" w:type="dxa"/>
            <w:gridSpan w:val="2"/>
          </w:tcPr>
          <w:p w14:paraId="2F6CBF19" w14:textId="77777777" w:rsidR="006A7D52" w:rsidRPr="006A7D52" w:rsidRDefault="006A7D52" w:rsidP="00A02658">
            <w:pPr>
              <w:pStyle w:val="a7"/>
              <w:ind w:left="709" w:hanging="709"/>
              <w:jc w:val="center"/>
              <w:rPr>
                <w:b/>
                <w:iCs/>
              </w:rPr>
            </w:pPr>
            <w:r w:rsidRPr="006A7D52">
              <w:rPr>
                <w:b/>
                <w:iCs/>
              </w:rPr>
              <w:t>32</w:t>
            </w:r>
          </w:p>
        </w:tc>
      </w:tr>
      <w:tr w:rsidR="006A7D52" w:rsidRPr="006A7D52" w14:paraId="6782AE19" w14:textId="77777777" w:rsidTr="006B279D">
        <w:tc>
          <w:tcPr>
            <w:tcW w:w="7196" w:type="dxa"/>
          </w:tcPr>
          <w:p w14:paraId="6AFEC2FF" w14:textId="77777777" w:rsidR="006A7D52" w:rsidRPr="006A7D52" w:rsidRDefault="006A7D52" w:rsidP="00A02658">
            <w:pPr>
              <w:pStyle w:val="a7"/>
              <w:ind w:left="709" w:hanging="709"/>
            </w:pPr>
            <w:r w:rsidRPr="006A7D52">
              <w:t>теоретическое обучение</w:t>
            </w:r>
          </w:p>
        </w:tc>
        <w:tc>
          <w:tcPr>
            <w:tcW w:w="2126" w:type="dxa"/>
            <w:gridSpan w:val="2"/>
          </w:tcPr>
          <w:p w14:paraId="4A8B9291" w14:textId="77777777" w:rsidR="006A7D52" w:rsidRPr="006A7D52" w:rsidRDefault="006A7D52" w:rsidP="00A02658">
            <w:pPr>
              <w:pStyle w:val="a7"/>
              <w:ind w:left="709" w:hanging="709"/>
              <w:jc w:val="center"/>
              <w:rPr>
                <w:b/>
                <w:iCs/>
              </w:rPr>
            </w:pPr>
            <w:r w:rsidRPr="006A7D52">
              <w:rPr>
                <w:b/>
                <w:iCs/>
              </w:rPr>
              <w:t>16</w:t>
            </w:r>
          </w:p>
        </w:tc>
      </w:tr>
      <w:tr w:rsidR="006A7D52" w:rsidRPr="006A7D52" w14:paraId="6C5E9E5A" w14:textId="77777777" w:rsidTr="006B279D">
        <w:tc>
          <w:tcPr>
            <w:tcW w:w="7196" w:type="dxa"/>
          </w:tcPr>
          <w:p w14:paraId="1B5DE4BA" w14:textId="77777777" w:rsidR="006A7D52" w:rsidRPr="006A7D52" w:rsidRDefault="006A7D52" w:rsidP="00A02658">
            <w:pPr>
              <w:pStyle w:val="a7"/>
              <w:ind w:left="709" w:hanging="709"/>
              <w:rPr>
                <w:i/>
              </w:rPr>
            </w:pPr>
            <w:r w:rsidRPr="006A7D52">
              <w:rPr>
                <w:i/>
              </w:rPr>
              <w:t>вт.ч. профессионально-ориентированного содержания</w:t>
            </w:r>
          </w:p>
        </w:tc>
        <w:tc>
          <w:tcPr>
            <w:tcW w:w="2126" w:type="dxa"/>
            <w:gridSpan w:val="2"/>
          </w:tcPr>
          <w:p w14:paraId="7C1C7FC5" w14:textId="77777777" w:rsidR="006A7D52" w:rsidRPr="006A7D52" w:rsidRDefault="006A7D52" w:rsidP="00A02658">
            <w:pPr>
              <w:pStyle w:val="a7"/>
              <w:ind w:left="709" w:hanging="709"/>
              <w:jc w:val="center"/>
              <w:rPr>
                <w:b/>
                <w:iCs/>
              </w:rPr>
            </w:pPr>
            <w:r w:rsidRPr="006A7D52">
              <w:rPr>
                <w:b/>
                <w:iCs/>
              </w:rPr>
              <w:t>1</w:t>
            </w:r>
            <w:r w:rsidR="007000A2">
              <w:rPr>
                <w:b/>
                <w:iCs/>
              </w:rPr>
              <w:t>5</w:t>
            </w:r>
          </w:p>
        </w:tc>
      </w:tr>
      <w:tr w:rsidR="006A7D52" w:rsidRPr="006A7D52" w14:paraId="73D2C322" w14:textId="77777777" w:rsidTr="006B279D">
        <w:tc>
          <w:tcPr>
            <w:tcW w:w="7196" w:type="dxa"/>
          </w:tcPr>
          <w:p w14:paraId="04EDD138" w14:textId="77777777" w:rsidR="006A7D52" w:rsidRPr="006A7D52" w:rsidRDefault="006A7D52" w:rsidP="00A02658">
            <w:pPr>
              <w:pStyle w:val="a7"/>
              <w:ind w:left="709" w:hanging="709"/>
            </w:pPr>
            <w:r w:rsidRPr="006A7D52">
              <w:t>практическая подготовка</w:t>
            </w:r>
          </w:p>
        </w:tc>
        <w:tc>
          <w:tcPr>
            <w:tcW w:w="2126" w:type="dxa"/>
            <w:gridSpan w:val="2"/>
          </w:tcPr>
          <w:p w14:paraId="328001D3" w14:textId="77777777" w:rsidR="006A7D52" w:rsidRPr="006A7D52" w:rsidRDefault="0013029B" w:rsidP="00A02658">
            <w:pPr>
              <w:pStyle w:val="a7"/>
              <w:ind w:left="709" w:hanging="709"/>
              <w:jc w:val="center"/>
              <w:rPr>
                <w:b/>
                <w:iCs/>
              </w:rPr>
            </w:pPr>
            <w:r>
              <w:rPr>
                <w:b/>
                <w:iCs/>
              </w:rPr>
              <w:t>16</w:t>
            </w:r>
          </w:p>
        </w:tc>
      </w:tr>
      <w:tr w:rsidR="006A7D52" w:rsidRPr="006A7D52" w14:paraId="06E9F555" w14:textId="77777777" w:rsidTr="006B279D">
        <w:tc>
          <w:tcPr>
            <w:tcW w:w="7196" w:type="dxa"/>
          </w:tcPr>
          <w:p w14:paraId="7794D421" w14:textId="77777777" w:rsidR="006A7D52" w:rsidRPr="006A7D52" w:rsidRDefault="006A7D52" w:rsidP="00A02658">
            <w:pPr>
              <w:pStyle w:val="a7"/>
              <w:ind w:left="709" w:hanging="709"/>
              <w:rPr>
                <w:i/>
              </w:rPr>
            </w:pPr>
            <w:r w:rsidRPr="006A7D52">
              <w:rPr>
                <w:i/>
              </w:rPr>
              <w:t>вт.ч. профессионально-ориентированного содержания</w:t>
            </w:r>
          </w:p>
        </w:tc>
        <w:tc>
          <w:tcPr>
            <w:tcW w:w="2126" w:type="dxa"/>
            <w:gridSpan w:val="2"/>
          </w:tcPr>
          <w:p w14:paraId="239ADBAB" w14:textId="77777777" w:rsidR="006A7D52" w:rsidRPr="006A7D52" w:rsidRDefault="006A7D52" w:rsidP="00A02658">
            <w:pPr>
              <w:pStyle w:val="a7"/>
              <w:ind w:left="709" w:hanging="709"/>
              <w:jc w:val="center"/>
              <w:rPr>
                <w:b/>
                <w:iCs/>
              </w:rPr>
            </w:pPr>
            <w:r w:rsidRPr="006A7D52">
              <w:rPr>
                <w:b/>
                <w:iCs/>
              </w:rPr>
              <w:t>16</w:t>
            </w:r>
          </w:p>
        </w:tc>
      </w:tr>
      <w:tr w:rsidR="006A7D52" w:rsidRPr="006A7D52" w14:paraId="5A678347" w14:textId="77777777" w:rsidTr="006B279D">
        <w:tc>
          <w:tcPr>
            <w:tcW w:w="7196" w:type="dxa"/>
          </w:tcPr>
          <w:p w14:paraId="587578EC" w14:textId="77777777" w:rsidR="006A7D52" w:rsidRPr="006A7D52" w:rsidRDefault="006A7D52" w:rsidP="00A02658">
            <w:pPr>
              <w:pStyle w:val="a7"/>
              <w:ind w:left="709" w:hanging="709"/>
            </w:pPr>
            <w:r w:rsidRPr="006A7D52">
              <w:t>курсовые работы</w:t>
            </w:r>
          </w:p>
        </w:tc>
        <w:tc>
          <w:tcPr>
            <w:tcW w:w="2126" w:type="dxa"/>
            <w:gridSpan w:val="2"/>
          </w:tcPr>
          <w:p w14:paraId="2DACD4AC" w14:textId="77777777" w:rsidR="006A7D52" w:rsidRPr="006A7D52" w:rsidRDefault="006A7D52" w:rsidP="00A02658">
            <w:pPr>
              <w:pStyle w:val="a7"/>
              <w:ind w:left="709" w:hanging="709"/>
              <w:jc w:val="center"/>
              <w:rPr>
                <w:b/>
                <w:iCs/>
              </w:rPr>
            </w:pPr>
            <w:r w:rsidRPr="006A7D52">
              <w:rPr>
                <w:b/>
                <w:iCs/>
              </w:rPr>
              <w:t>-</w:t>
            </w:r>
          </w:p>
        </w:tc>
      </w:tr>
      <w:tr w:rsidR="006A7D52" w:rsidRPr="006A7D52" w14:paraId="38871FCD" w14:textId="77777777" w:rsidTr="006B279D">
        <w:tc>
          <w:tcPr>
            <w:tcW w:w="7196" w:type="dxa"/>
          </w:tcPr>
          <w:p w14:paraId="50242EDB" w14:textId="77777777" w:rsidR="006A7D52" w:rsidRPr="006A7D52" w:rsidRDefault="006A7D52" w:rsidP="00A02658">
            <w:pPr>
              <w:pStyle w:val="a7"/>
              <w:ind w:left="709" w:hanging="709"/>
            </w:pPr>
            <w:r w:rsidRPr="006A7D52">
              <w:t>консультации</w:t>
            </w:r>
          </w:p>
        </w:tc>
        <w:tc>
          <w:tcPr>
            <w:tcW w:w="2126" w:type="dxa"/>
            <w:gridSpan w:val="2"/>
          </w:tcPr>
          <w:p w14:paraId="17266F43" w14:textId="77777777" w:rsidR="006A7D52" w:rsidRPr="006A7D52" w:rsidRDefault="006A7D52" w:rsidP="00A02658">
            <w:pPr>
              <w:pStyle w:val="a7"/>
              <w:ind w:left="709" w:hanging="709"/>
              <w:jc w:val="center"/>
              <w:rPr>
                <w:b/>
                <w:iCs/>
              </w:rPr>
            </w:pPr>
            <w:r w:rsidRPr="006A7D52">
              <w:rPr>
                <w:b/>
                <w:iCs/>
              </w:rPr>
              <w:t>0</w:t>
            </w:r>
          </w:p>
        </w:tc>
      </w:tr>
      <w:tr w:rsidR="006A7D52" w:rsidRPr="006A7D52" w14:paraId="31D5803D" w14:textId="77777777" w:rsidTr="006B279D">
        <w:tc>
          <w:tcPr>
            <w:tcW w:w="7196" w:type="dxa"/>
          </w:tcPr>
          <w:p w14:paraId="32DBD9BC" w14:textId="77777777" w:rsidR="006A7D52" w:rsidRPr="006A7D52" w:rsidRDefault="006A7D52" w:rsidP="00A02658">
            <w:pPr>
              <w:pStyle w:val="a7"/>
              <w:ind w:left="709" w:hanging="709"/>
            </w:pPr>
            <w:r w:rsidRPr="006A7D52">
              <w:t>промежуточная аттестация</w:t>
            </w:r>
          </w:p>
        </w:tc>
        <w:tc>
          <w:tcPr>
            <w:tcW w:w="2126" w:type="dxa"/>
            <w:gridSpan w:val="2"/>
          </w:tcPr>
          <w:p w14:paraId="373CC81B" w14:textId="77777777" w:rsidR="006A7D52" w:rsidRPr="006A7D52" w:rsidRDefault="006A7D52" w:rsidP="00A02658">
            <w:pPr>
              <w:pStyle w:val="a7"/>
              <w:ind w:left="709" w:hanging="709"/>
              <w:jc w:val="center"/>
              <w:rPr>
                <w:b/>
                <w:iCs/>
              </w:rPr>
            </w:pPr>
            <w:r w:rsidRPr="006A7D52">
              <w:rPr>
                <w:b/>
                <w:iCs/>
              </w:rPr>
              <w:t>0</w:t>
            </w:r>
          </w:p>
        </w:tc>
      </w:tr>
      <w:tr w:rsidR="006A7D52" w:rsidRPr="006A7D52" w14:paraId="4AC6CBB3" w14:textId="77777777" w:rsidTr="006B279D">
        <w:tc>
          <w:tcPr>
            <w:tcW w:w="7196" w:type="dxa"/>
            <w:vMerge w:val="restart"/>
          </w:tcPr>
          <w:p w14:paraId="66A56220" w14:textId="77777777" w:rsidR="006A7D52" w:rsidRPr="006A7D52" w:rsidRDefault="006A7D52" w:rsidP="00A02658">
            <w:pPr>
              <w:pStyle w:val="a7"/>
              <w:ind w:left="709" w:hanging="709"/>
            </w:pPr>
            <w:r w:rsidRPr="006A7D52">
              <w:rPr>
                <w:b/>
                <w:iCs/>
              </w:rPr>
              <w:t>Промежуточная аттестация в виде</w:t>
            </w:r>
            <w:r w:rsidRPr="006A7D52">
              <w:rPr>
                <w:i/>
                <w:iCs/>
              </w:rPr>
              <w:t xml:space="preserve"> дифференцированного зачета</w:t>
            </w:r>
          </w:p>
        </w:tc>
        <w:tc>
          <w:tcPr>
            <w:tcW w:w="1063" w:type="dxa"/>
          </w:tcPr>
          <w:p w14:paraId="71B247C7" w14:textId="77777777" w:rsidR="00675DA9" w:rsidRDefault="006A7D52" w:rsidP="00675DA9">
            <w:pPr>
              <w:pStyle w:val="a7"/>
              <w:ind w:left="709" w:hanging="709"/>
              <w:rPr>
                <w:iCs/>
              </w:rPr>
            </w:pPr>
            <w:r w:rsidRPr="006A7D52">
              <w:rPr>
                <w:iCs/>
              </w:rPr>
              <w:t>1</w:t>
            </w:r>
          </w:p>
          <w:p w14:paraId="5F789B8C" w14:textId="77777777" w:rsidR="006A7D52" w:rsidRPr="006A7D52" w:rsidRDefault="00675DA9" w:rsidP="00675DA9">
            <w:pPr>
              <w:pStyle w:val="a7"/>
              <w:ind w:left="709" w:hanging="709"/>
              <w:rPr>
                <w:iCs/>
              </w:rPr>
            </w:pPr>
            <w:r>
              <w:rPr>
                <w:iCs/>
              </w:rPr>
              <w:t>семестр</w:t>
            </w:r>
          </w:p>
        </w:tc>
        <w:tc>
          <w:tcPr>
            <w:tcW w:w="1063" w:type="dxa"/>
          </w:tcPr>
          <w:p w14:paraId="30F4263F" w14:textId="77777777" w:rsidR="006A7D52" w:rsidRPr="006A7D52" w:rsidRDefault="006A7D52" w:rsidP="00A02658">
            <w:pPr>
              <w:pStyle w:val="a7"/>
              <w:ind w:left="709" w:hanging="709"/>
              <w:rPr>
                <w:iCs/>
              </w:rPr>
            </w:pPr>
            <w:r>
              <w:rPr>
                <w:iCs/>
              </w:rPr>
              <w:t>3</w:t>
            </w:r>
          </w:p>
          <w:p w14:paraId="216C174E" w14:textId="77777777" w:rsidR="006A7D52" w:rsidRPr="006A7D52" w:rsidRDefault="006A7D52" w:rsidP="00A02658">
            <w:pPr>
              <w:pStyle w:val="a7"/>
              <w:ind w:left="709" w:hanging="709"/>
              <w:rPr>
                <w:iCs/>
              </w:rPr>
            </w:pPr>
            <w:r w:rsidRPr="006A7D52">
              <w:rPr>
                <w:iCs/>
              </w:rPr>
              <w:t>семестр</w:t>
            </w:r>
          </w:p>
        </w:tc>
      </w:tr>
      <w:tr w:rsidR="006A7D52" w:rsidRPr="006A7D52" w14:paraId="596C79FA" w14:textId="77777777" w:rsidTr="006B279D">
        <w:tc>
          <w:tcPr>
            <w:tcW w:w="7196" w:type="dxa"/>
            <w:vMerge/>
          </w:tcPr>
          <w:p w14:paraId="47816CFD" w14:textId="77777777" w:rsidR="006A7D52" w:rsidRPr="006A7D52" w:rsidRDefault="006A7D52" w:rsidP="00A02658">
            <w:pPr>
              <w:pStyle w:val="a7"/>
              <w:ind w:left="709" w:hanging="709"/>
              <w:rPr>
                <w:i/>
                <w:iCs/>
              </w:rPr>
            </w:pPr>
          </w:p>
        </w:tc>
        <w:tc>
          <w:tcPr>
            <w:tcW w:w="1063" w:type="dxa"/>
          </w:tcPr>
          <w:p w14:paraId="4B3F1361" w14:textId="77777777" w:rsidR="006A7D52" w:rsidRPr="006A7D52" w:rsidRDefault="006A7D52" w:rsidP="00A02658">
            <w:pPr>
              <w:pStyle w:val="a7"/>
              <w:ind w:left="709" w:hanging="709"/>
              <w:rPr>
                <w:iCs/>
              </w:rPr>
            </w:pPr>
          </w:p>
        </w:tc>
        <w:tc>
          <w:tcPr>
            <w:tcW w:w="1063" w:type="dxa"/>
          </w:tcPr>
          <w:p w14:paraId="4DD7588A" w14:textId="77777777" w:rsidR="006A7D52" w:rsidRPr="006A7D52" w:rsidRDefault="006A7D52" w:rsidP="00A02658">
            <w:pPr>
              <w:pStyle w:val="a7"/>
              <w:ind w:left="709" w:hanging="709"/>
              <w:rPr>
                <w:iCs/>
              </w:rPr>
            </w:pPr>
            <w:r>
              <w:rPr>
                <w:iCs/>
              </w:rPr>
              <w:t>32</w:t>
            </w:r>
          </w:p>
        </w:tc>
      </w:tr>
    </w:tbl>
    <w:p w14:paraId="31904F7A" w14:textId="77777777" w:rsidR="006A7D52" w:rsidRPr="00442C60" w:rsidRDefault="006A7D52" w:rsidP="00A0265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709" w:hanging="709"/>
        <w:jc w:val="center"/>
        <w:rPr>
          <w:rFonts w:ascii="Times New Roman" w:eastAsia="Times New Roman" w:hAnsi="Times New Roman" w:cs="Times New Roman"/>
          <w:sz w:val="24"/>
          <w:szCs w:val="24"/>
          <w:u w:val="single"/>
          <w:lang w:eastAsia="ru-RU"/>
        </w:rPr>
      </w:pPr>
    </w:p>
    <w:p w14:paraId="0845C521" w14:textId="77777777" w:rsidR="00442C60" w:rsidRPr="00442C60" w:rsidRDefault="00442C60" w:rsidP="00A0265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709" w:hanging="709"/>
        <w:rPr>
          <w:rFonts w:ascii="Times New Roman" w:eastAsia="Times New Roman" w:hAnsi="Times New Roman" w:cs="Times New Roman"/>
          <w:sz w:val="24"/>
          <w:szCs w:val="24"/>
          <w:lang w:eastAsia="ru-RU"/>
        </w:rPr>
      </w:pPr>
    </w:p>
    <w:p w14:paraId="77A8333D" w14:textId="77777777" w:rsidR="00442C60" w:rsidRPr="00442C60" w:rsidRDefault="00442C60" w:rsidP="00A0265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709" w:hanging="709"/>
        <w:rPr>
          <w:rFonts w:ascii="Times New Roman" w:eastAsia="Times New Roman" w:hAnsi="Times New Roman" w:cs="Times New Roman"/>
          <w:sz w:val="24"/>
          <w:szCs w:val="24"/>
          <w:lang w:eastAsia="ru-RU"/>
        </w:rPr>
      </w:pPr>
    </w:p>
    <w:p w14:paraId="0AC2AA78" w14:textId="77777777" w:rsidR="00442C60" w:rsidRPr="00442C60" w:rsidRDefault="00442C60" w:rsidP="00A0265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709" w:hanging="709"/>
        <w:rPr>
          <w:rFonts w:ascii="Times New Roman" w:eastAsia="Times New Roman" w:hAnsi="Times New Roman" w:cs="Times New Roman"/>
          <w:sz w:val="24"/>
          <w:szCs w:val="24"/>
          <w:lang w:eastAsia="ru-RU"/>
        </w:rPr>
      </w:pPr>
    </w:p>
    <w:p w14:paraId="69126215" w14:textId="77777777" w:rsidR="00442C60" w:rsidRPr="00442C60" w:rsidRDefault="00442C60" w:rsidP="00A0265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709" w:hanging="709"/>
        <w:rPr>
          <w:rFonts w:ascii="Times New Roman" w:eastAsia="Times New Roman" w:hAnsi="Times New Roman" w:cs="Times New Roman"/>
          <w:sz w:val="24"/>
          <w:szCs w:val="24"/>
          <w:lang w:eastAsia="ru-RU"/>
        </w:rPr>
      </w:pPr>
    </w:p>
    <w:p w14:paraId="0149AB15" w14:textId="77777777" w:rsidR="00442C60" w:rsidRPr="00442C60" w:rsidRDefault="00442C60" w:rsidP="00A0265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709" w:hanging="709"/>
        <w:rPr>
          <w:rFonts w:ascii="Times New Roman" w:eastAsia="Times New Roman" w:hAnsi="Times New Roman" w:cs="Times New Roman"/>
          <w:sz w:val="24"/>
          <w:szCs w:val="24"/>
          <w:lang w:eastAsia="ru-RU"/>
        </w:rPr>
      </w:pPr>
    </w:p>
    <w:p w14:paraId="0234E3E1" w14:textId="77777777" w:rsidR="00442C60" w:rsidRPr="00442C60" w:rsidRDefault="00442C60" w:rsidP="00A0265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709" w:hanging="709"/>
        <w:rPr>
          <w:rFonts w:ascii="Times New Roman" w:eastAsia="Times New Roman" w:hAnsi="Times New Roman" w:cs="Times New Roman"/>
          <w:sz w:val="24"/>
          <w:szCs w:val="24"/>
          <w:lang w:eastAsia="ru-RU"/>
        </w:rPr>
      </w:pPr>
    </w:p>
    <w:p w14:paraId="4216D866" w14:textId="77777777" w:rsidR="00442C60" w:rsidRPr="00442C60" w:rsidRDefault="00442C60" w:rsidP="00A0265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709" w:hanging="709"/>
        <w:rPr>
          <w:rFonts w:ascii="Times New Roman" w:eastAsia="Times New Roman" w:hAnsi="Times New Roman" w:cs="Times New Roman"/>
          <w:sz w:val="24"/>
          <w:szCs w:val="24"/>
          <w:lang w:eastAsia="ru-RU"/>
        </w:rPr>
      </w:pPr>
    </w:p>
    <w:p w14:paraId="0178A619" w14:textId="77777777" w:rsidR="00442C60" w:rsidRPr="00442C60" w:rsidRDefault="00442C60" w:rsidP="00A0265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709" w:hanging="709"/>
        <w:rPr>
          <w:rFonts w:ascii="Times New Roman" w:eastAsia="Times New Roman" w:hAnsi="Times New Roman" w:cs="Times New Roman"/>
          <w:sz w:val="24"/>
          <w:szCs w:val="24"/>
          <w:lang w:eastAsia="ru-RU"/>
        </w:rPr>
      </w:pPr>
    </w:p>
    <w:p w14:paraId="0C88BA91" w14:textId="77777777" w:rsidR="00442C60" w:rsidRPr="00442C60" w:rsidRDefault="00442C60" w:rsidP="00A0265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709" w:hanging="709"/>
        <w:rPr>
          <w:rFonts w:ascii="Times New Roman" w:eastAsia="Times New Roman" w:hAnsi="Times New Roman" w:cs="Times New Roman"/>
          <w:sz w:val="24"/>
          <w:szCs w:val="24"/>
          <w:lang w:eastAsia="ru-RU"/>
        </w:rPr>
      </w:pPr>
    </w:p>
    <w:p w14:paraId="746A09F7" w14:textId="77777777" w:rsidR="00442C60" w:rsidRPr="00442C60" w:rsidRDefault="00442C60" w:rsidP="00A0265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709" w:hanging="709"/>
        <w:rPr>
          <w:rFonts w:ascii="Times New Roman" w:eastAsia="Times New Roman" w:hAnsi="Times New Roman" w:cs="Times New Roman"/>
          <w:sz w:val="24"/>
          <w:szCs w:val="24"/>
          <w:lang w:eastAsia="ru-RU"/>
        </w:rPr>
      </w:pPr>
    </w:p>
    <w:p w14:paraId="230D4467" w14:textId="77777777" w:rsidR="00442C60" w:rsidRPr="00442C60" w:rsidRDefault="00442C60" w:rsidP="00A0265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709" w:hanging="709"/>
        <w:rPr>
          <w:rFonts w:ascii="Times New Roman" w:eastAsia="Times New Roman" w:hAnsi="Times New Roman" w:cs="Times New Roman"/>
          <w:sz w:val="24"/>
          <w:szCs w:val="24"/>
          <w:lang w:eastAsia="ru-RU"/>
        </w:rPr>
      </w:pPr>
    </w:p>
    <w:p w14:paraId="4F05E26F" w14:textId="77777777" w:rsidR="00442C60" w:rsidRPr="00442C60" w:rsidRDefault="00442C60" w:rsidP="00A0265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709" w:hanging="709"/>
        <w:rPr>
          <w:rFonts w:ascii="Times New Roman" w:eastAsia="Times New Roman" w:hAnsi="Times New Roman" w:cs="Times New Roman"/>
          <w:sz w:val="24"/>
          <w:szCs w:val="24"/>
          <w:lang w:eastAsia="ru-RU"/>
        </w:rPr>
      </w:pPr>
    </w:p>
    <w:p w14:paraId="2FCC8CF3" w14:textId="77777777" w:rsidR="00442C60" w:rsidRPr="00442C60" w:rsidRDefault="00442C60" w:rsidP="00A02658">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709" w:hanging="709"/>
        <w:rPr>
          <w:rFonts w:ascii="Times New Roman" w:eastAsia="Times New Roman" w:hAnsi="Times New Roman" w:cs="Times New Roman"/>
          <w:sz w:val="24"/>
          <w:szCs w:val="24"/>
          <w:lang w:eastAsia="ru-RU"/>
        </w:rPr>
        <w:sectPr w:rsidR="00442C60" w:rsidRPr="00442C60" w:rsidSect="00F6559D">
          <w:footerReference w:type="default" r:id="rId8"/>
          <w:pgSz w:w="11906" w:h="16838"/>
          <w:pgMar w:top="709" w:right="707" w:bottom="851" w:left="1418" w:header="568" w:footer="268" w:gutter="0"/>
          <w:pgNumType w:start="1"/>
          <w:cols w:space="720"/>
          <w:titlePg/>
          <w:docGrid w:linePitch="326"/>
        </w:sectPr>
      </w:pPr>
    </w:p>
    <w:p w14:paraId="55480AD6" w14:textId="77777777" w:rsidR="00433AA7" w:rsidRPr="00462A92" w:rsidRDefault="00433AA7" w:rsidP="00A02658">
      <w:pPr>
        <w:spacing w:after="0" w:line="240" w:lineRule="auto"/>
        <w:ind w:left="709" w:hanging="709"/>
        <w:jc w:val="center"/>
        <w:rPr>
          <w:rFonts w:ascii="Times New Roman" w:hAnsi="Times New Roman" w:cs="Times New Roman"/>
          <w:b/>
          <w:sz w:val="24"/>
          <w:szCs w:val="24"/>
        </w:rPr>
      </w:pPr>
      <w:r w:rsidRPr="00462A92">
        <w:rPr>
          <w:rFonts w:ascii="Times New Roman" w:hAnsi="Times New Roman" w:cs="Times New Roman"/>
          <w:b/>
          <w:sz w:val="24"/>
          <w:szCs w:val="24"/>
        </w:rPr>
        <w:lastRenderedPageBreak/>
        <w:t>2.2. Тематический план и содержание учебной дисциплины</w:t>
      </w:r>
    </w:p>
    <w:p w14:paraId="47D4954C" w14:textId="77777777" w:rsidR="00433AA7" w:rsidRPr="00462A92" w:rsidRDefault="00433AA7" w:rsidP="00A02658">
      <w:pPr>
        <w:spacing w:after="0" w:line="240" w:lineRule="auto"/>
        <w:ind w:left="709" w:hanging="709"/>
        <w:rPr>
          <w:rFonts w:ascii="Times New Roman" w:hAnsi="Times New Roman" w:cs="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49"/>
        <w:gridCol w:w="9203"/>
        <w:gridCol w:w="1863"/>
        <w:gridCol w:w="1071"/>
      </w:tblGrid>
      <w:tr w:rsidR="002823F8" w:rsidRPr="00462A92" w14:paraId="26875F50" w14:textId="77777777" w:rsidTr="0084190D">
        <w:trPr>
          <w:trHeight w:val="20"/>
        </w:trPr>
        <w:tc>
          <w:tcPr>
            <w:tcW w:w="896" w:type="pct"/>
            <w:vAlign w:val="center"/>
          </w:tcPr>
          <w:p w14:paraId="4170717B" w14:textId="77777777" w:rsidR="002823F8" w:rsidRPr="00462A92" w:rsidRDefault="002823F8" w:rsidP="00A02658">
            <w:pPr>
              <w:suppressAutoHyphens/>
              <w:spacing w:after="0" w:line="240" w:lineRule="auto"/>
              <w:ind w:left="709" w:hanging="709"/>
              <w:contextualSpacing/>
              <w:jc w:val="center"/>
              <w:rPr>
                <w:rFonts w:ascii="Times New Roman" w:hAnsi="Times New Roman" w:cs="Times New Roman"/>
                <w:b/>
                <w:bCs/>
                <w:sz w:val="24"/>
                <w:szCs w:val="24"/>
              </w:rPr>
            </w:pPr>
            <w:r w:rsidRPr="00462A92">
              <w:rPr>
                <w:rFonts w:ascii="Times New Roman" w:hAnsi="Times New Roman" w:cs="Times New Roman"/>
                <w:b/>
                <w:bCs/>
                <w:sz w:val="24"/>
                <w:szCs w:val="24"/>
              </w:rPr>
              <w:t>Наименование разделов и тем</w:t>
            </w:r>
          </w:p>
        </w:tc>
        <w:tc>
          <w:tcPr>
            <w:tcW w:w="3112" w:type="pct"/>
            <w:vAlign w:val="center"/>
          </w:tcPr>
          <w:p w14:paraId="11BE529B" w14:textId="77777777" w:rsidR="002823F8" w:rsidRPr="00462A92" w:rsidRDefault="002823F8" w:rsidP="00A02658">
            <w:pPr>
              <w:suppressAutoHyphens/>
              <w:spacing w:after="0" w:line="240" w:lineRule="auto"/>
              <w:ind w:left="709" w:hanging="709"/>
              <w:contextualSpacing/>
              <w:jc w:val="center"/>
              <w:rPr>
                <w:rFonts w:ascii="Times New Roman" w:hAnsi="Times New Roman" w:cs="Times New Roman"/>
                <w:b/>
                <w:bCs/>
                <w:sz w:val="24"/>
                <w:szCs w:val="24"/>
              </w:rPr>
            </w:pPr>
            <w:r w:rsidRPr="00462A92">
              <w:rPr>
                <w:rFonts w:ascii="Times New Roman" w:hAnsi="Times New Roman" w:cs="Times New Roman"/>
                <w:b/>
                <w:bCs/>
                <w:sz w:val="24"/>
                <w:szCs w:val="24"/>
              </w:rPr>
              <w:t>Содержание учебного материала и формы организации деятельности обучающихся</w:t>
            </w:r>
          </w:p>
        </w:tc>
        <w:tc>
          <w:tcPr>
            <w:tcW w:w="630" w:type="pct"/>
            <w:vAlign w:val="center"/>
          </w:tcPr>
          <w:p w14:paraId="4D73AC65" w14:textId="77777777" w:rsidR="002823F8" w:rsidRPr="00462A92" w:rsidRDefault="002823F8" w:rsidP="00C148F0">
            <w:pPr>
              <w:suppressAutoHyphens/>
              <w:spacing w:after="0" w:line="240" w:lineRule="auto"/>
              <w:ind w:left="33" w:hanging="33"/>
              <w:contextualSpacing/>
              <w:jc w:val="center"/>
              <w:rPr>
                <w:rFonts w:ascii="Times New Roman" w:hAnsi="Times New Roman" w:cs="Times New Roman"/>
                <w:b/>
                <w:bCs/>
                <w:sz w:val="24"/>
                <w:szCs w:val="24"/>
              </w:rPr>
            </w:pPr>
            <w:r>
              <w:rPr>
                <w:rFonts w:ascii="Times New Roman" w:hAnsi="Times New Roman" w:cs="Times New Roman"/>
                <w:b/>
                <w:bCs/>
                <w:sz w:val="24"/>
                <w:szCs w:val="24"/>
              </w:rPr>
              <w:t xml:space="preserve">Объем, акад. ч /в том числе в форме </w:t>
            </w:r>
            <w:r w:rsidRPr="00462A92">
              <w:rPr>
                <w:rFonts w:ascii="Times New Roman" w:hAnsi="Times New Roman" w:cs="Times New Roman"/>
                <w:b/>
                <w:bCs/>
                <w:sz w:val="24"/>
                <w:szCs w:val="24"/>
              </w:rPr>
              <w:t>практической подготовки, акад. ч</w:t>
            </w:r>
          </w:p>
        </w:tc>
        <w:tc>
          <w:tcPr>
            <w:tcW w:w="362" w:type="pct"/>
          </w:tcPr>
          <w:p w14:paraId="69A97F59" w14:textId="77777777" w:rsidR="002823F8" w:rsidRPr="00731EE5" w:rsidRDefault="00731EE5" w:rsidP="00C148F0">
            <w:pPr>
              <w:suppressAutoHyphens/>
              <w:spacing w:after="0" w:line="240" w:lineRule="auto"/>
              <w:ind w:left="33" w:hanging="33"/>
              <w:contextualSpacing/>
              <w:jc w:val="center"/>
              <w:rPr>
                <w:rFonts w:ascii="Times New Roman" w:hAnsi="Times New Roman" w:cs="Times New Roman"/>
                <w:b/>
                <w:bCs/>
                <w:sz w:val="24"/>
                <w:szCs w:val="24"/>
              </w:rPr>
            </w:pPr>
            <w:r w:rsidRPr="00731EE5">
              <w:rPr>
                <w:rFonts w:ascii="Times New Roman" w:hAnsi="Times New Roman" w:cs="Times New Roman"/>
                <w:b/>
                <w:bCs/>
                <w:sz w:val="24"/>
                <w:szCs w:val="24"/>
              </w:rPr>
              <w:t>Уровень освоения</w:t>
            </w:r>
          </w:p>
        </w:tc>
      </w:tr>
      <w:tr w:rsidR="002823F8" w:rsidRPr="00462A92" w14:paraId="6E569B94" w14:textId="77777777" w:rsidTr="0084190D">
        <w:trPr>
          <w:trHeight w:val="307"/>
        </w:trPr>
        <w:tc>
          <w:tcPr>
            <w:tcW w:w="896" w:type="pct"/>
          </w:tcPr>
          <w:p w14:paraId="32603BB5" w14:textId="77777777" w:rsidR="002823F8" w:rsidRPr="00462A92" w:rsidRDefault="002823F8" w:rsidP="00A02658">
            <w:pPr>
              <w:spacing w:after="0" w:line="240" w:lineRule="auto"/>
              <w:ind w:left="709" w:hanging="709"/>
              <w:contextualSpacing/>
              <w:jc w:val="center"/>
              <w:rPr>
                <w:rFonts w:ascii="Times New Roman" w:hAnsi="Times New Roman" w:cs="Times New Roman"/>
                <w:b/>
                <w:bCs/>
                <w:i/>
                <w:iCs/>
                <w:sz w:val="24"/>
                <w:szCs w:val="24"/>
              </w:rPr>
            </w:pPr>
            <w:r w:rsidRPr="00462A92">
              <w:rPr>
                <w:rFonts w:ascii="Times New Roman" w:hAnsi="Times New Roman" w:cs="Times New Roman"/>
                <w:b/>
                <w:bCs/>
                <w:i/>
                <w:iCs/>
                <w:sz w:val="24"/>
                <w:szCs w:val="24"/>
              </w:rPr>
              <w:t>1</w:t>
            </w:r>
          </w:p>
        </w:tc>
        <w:tc>
          <w:tcPr>
            <w:tcW w:w="3112" w:type="pct"/>
          </w:tcPr>
          <w:p w14:paraId="30DF58B6" w14:textId="77777777" w:rsidR="002823F8" w:rsidRPr="00462A92" w:rsidRDefault="002823F8" w:rsidP="00A02658">
            <w:pPr>
              <w:spacing w:after="0" w:line="240" w:lineRule="auto"/>
              <w:ind w:left="709" w:hanging="709"/>
              <w:contextualSpacing/>
              <w:jc w:val="center"/>
              <w:rPr>
                <w:rFonts w:ascii="Times New Roman" w:hAnsi="Times New Roman" w:cs="Times New Roman"/>
                <w:b/>
                <w:bCs/>
                <w:i/>
                <w:iCs/>
                <w:sz w:val="24"/>
                <w:szCs w:val="24"/>
              </w:rPr>
            </w:pPr>
            <w:r w:rsidRPr="00462A92">
              <w:rPr>
                <w:rFonts w:ascii="Times New Roman" w:hAnsi="Times New Roman" w:cs="Times New Roman"/>
                <w:b/>
                <w:bCs/>
                <w:i/>
                <w:iCs/>
                <w:sz w:val="24"/>
                <w:szCs w:val="24"/>
              </w:rPr>
              <w:t>2</w:t>
            </w:r>
          </w:p>
        </w:tc>
        <w:tc>
          <w:tcPr>
            <w:tcW w:w="630" w:type="pct"/>
          </w:tcPr>
          <w:p w14:paraId="035AFC50" w14:textId="77777777" w:rsidR="002823F8" w:rsidRPr="00462A92" w:rsidRDefault="002823F8" w:rsidP="00A02658">
            <w:pPr>
              <w:spacing w:after="0" w:line="240" w:lineRule="auto"/>
              <w:ind w:left="709" w:hanging="709"/>
              <w:contextualSpacing/>
              <w:jc w:val="center"/>
              <w:rPr>
                <w:rFonts w:ascii="Times New Roman" w:hAnsi="Times New Roman" w:cs="Times New Roman"/>
                <w:b/>
                <w:bCs/>
                <w:i/>
                <w:iCs/>
                <w:sz w:val="24"/>
                <w:szCs w:val="24"/>
              </w:rPr>
            </w:pPr>
            <w:r w:rsidRPr="00462A92">
              <w:rPr>
                <w:rFonts w:ascii="Times New Roman" w:hAnsi="Times New Roman" w:cs="Times New Roman"/>
                <w:b/>
                <w:bCs/>
                <w:i/>
                <w:iCs/>
                <w:sz w:val="24"/>
                <w:szCs w:val="24"/>
              </w:rPr>
              <w:t>3</w:t>
            </w:r>
          </w:p>
        </w:tc>
        <w:tc>
          <w:tcPr>
            <w:tcW w:w="362" w:type="pct"/>
          </w:tcPr>
          <w:p w14:paraId="548E3365" w14:textId="77777777" w:rsidR="002823F8" w:rsidRPr="00462A92" w:rsidRDefault="002823F8" w:rsidP="00A02658">
            <w:pPr>
              <w:spacing w:after="0" w:line="240" w:lineRule="auto"/>
              <w:ind w:left="709" w:hanging="709"/>
              <w:contextualSpacing/>
              <w:jc w:val="center"/>
              <w:rPr>
                <w:rFonts w:ascii="Times New Roman" w:hAnsi="Times New Roman" w:cs="Times New Roman"/>
                <w:b/>
                <w:bCs/>
                <w:i/>
                <w:iCs/>
                <w:sz w:val="24"/>
                <w:szCs w:val="24"/>
              </w:rPr>
            </w:pPr>
            <w:r>
              <w:rPr>
                <w:rFonts w:ascii="Times New Roman" w:hAnsi="Times New Roman" w:cs="Times New Roman"/>
                <w:b/>
                <w:bCs/>
                <w:i/>
                <w:iCs/>
                <w:sz w:val="24"/>
                <w:szCs w:val="24"/>
              </w:rPr>
              <w:t>4</w:t>
            </w:r>
          </w:p>
        </w:tc>
      </w:tr>
      <w:tr w:rsidR="002823F8" w:rsidRPr="00462A92" w14:paraId="36D5E011" w14:textId="77777777" w:rsidTr="0084190D">
        <w:trPr>
          <w:trHeight w:val="20"/>
        </w:trPr>
        <w:tc>
          <w:tcPr>
            <w:tcW w:w="4008" w:type="pct"/>
            <w:gridSpan w:val="2"/>
          </w:tcPr>
          <w:p w14:paraId="0B9B8091" w14:textId="77777777" w:rsidR="002823F8" w:rsidRPr="00462A92" w:rsidRDefault="002823F8" w:rsidP="00675DA9">
            <w:pPr>
              <w:spacing w:after="0" w:line="240" w:lineRule="auto"/>
              <w:ind w:left="709" w:hanging="709"/>
              <w:contextualSpacing/>
              <w:jc w:val="center"/>
              <w:rPr>
                <w:rFonts w:ascii="Times New Roman" w:hAnsi="Times New Roman" w:cs="Times New Roman"/>
                <w:i/>
                <w:sz w:val="24"/>
                <w:szCs w:val="24"/>
              </w:rPr>
            </w:pPr>
            <w:r w:rsidRPr="00462A92">
              <w:rPr>
                <w:rFonts w:ascii="Times New Roman" w:hAnsi="Times New Roman" w:cs="Times New Roman"/>
                <w:b/>
                <w:bCs/>
                <w:color w:val="000000"/>
                <w:position w:val="-1"/>
                <w:sz w:val="24"/>
                <w:szCs w:val="24"/>
              </w:rPr>
              <w:t>Раздел 1Материаловедение</w:t>
            </w:r>
          </w:p>
        </w:tc>
        <w:tc>
          <w:tcPr>
            <w:tcW w:w="630" w:type="pct"/>
            <w:vAlign w:val="center"/>
          </w:tcPr>
          <w:p w14:paraId="67A001A1" w14:textId="77777777" w:rsidR="002823F8" w:rsidRPr="006A1311" w:rsidRDefault="002823F8" w:rsidP="00A02658">
            <w:pPr>
              <w:suppressAutoHyphens/>
              <w:spacing w:after="0" w:line="240" w:lineRule="auto"/>
              <w:ind w:left="709" w:hanging="709"/>
              <w:contextualSpacing/>
              <w:jc w:val="center"/>
              <w:rPr>
                <w:rFonts w:ascii="Times New Roman" w:hAnsi="Times New Roman" w:cs="Times New Roman"/>
                <w:sz w:val="24"/>
                <w:szCs w:val="24"/>
              </w:rPr>
            </w:pPr>
            <w:r w:rsidRPr="006A1311">
              <w:rPr>
                <w:rFonts w:ascii="Times New Roman" w:hAnsi="Times New Roman" w:cs="Times New Roman"/>
                <w:b/>
                <w:bCs/>
                <w:sz w:val="24"/>
                <w:szCs w:val="24"/>
                <w:lang w:val="en-US"/>
              </w:rPr>
              <w:t>8</w:t>
            </w:r>
            <w:r w:rsidRPr="006A1311">
              <w:rPr>
                <w:rFonts w:ascii="Times New Roman" w:hAnsi="Times New Roman" w:cs="Times New Roman"/>
                <w:b/>
                <w:bCs/>
                <w:sz w:val="24"/>
                <w:szCs w:val="24"/>
              </w:rPr>
              <w:t>/7</w:t>
            </w:r>
          </w:p>
        </w:tc>
        <w:tc>
          <w:tcPr>
            <w:tcW w:w="362" w:type="pct"/>
          </w:tcPr>
          <w:p w14:paraId="006B7E38" w14:textId="77777777" w:rsidR="002823F8" w:rsidRPr="006A1311" w:rsidRDefault="002823F8" w:rsidP="00A02658">
            <w:pPr>
              <w:suppressAutoHyphens/>
              <w:spacing w:after="0" w:line="240" w:lineRule="auto"/>
              <w:ind w:left="709" w:hanging="709"/>
              <w:contextualSpacing/>
              <w:jc w:val="center"/>
              <w:rPr>
                <w:rFonts w:ascii="Times New Roman" w:hAnsi="Times New Roman" w:cs="Times New Roman"/>
                <w:b/>
                <w:bCs/>
                <w:sz w:val="24"/>
                <w:szCs w:val="24"/>
                <w:lang w:val="en-US"/>
              </w:rPr>
            </w:pPr>
          </w:p>
        </w:tc>
      </w:tr>
      <w:tr w:rsidR="002823F8" w:rsidRPr="00462A92" w14:paraId="3B944EA3" w14:textId="77777777" w:rsidTr="0084190D">
        <w:trPr>
          <w:trHeight w:val="20"/>
        </w:trPr>
        <w:tc>
          <w:tcPr>
            <w:tcW w:w="896" w:type="pct"/>
            <w:vMerge w:val="restart"/>
          </w:tcPr>
          <w:p w14:paraId="4601CF15" w14:textId="77777777" w:rsidR="002823F8" w:rsidRPr="00462A92" w:rsidRDefault="002823F8" w:rsidP="00A02658">
            <w:pPr>
              <w:spacing w:after="0" w:line="240" w:lineRule="auto"/>
              <w:ind w:left="709" w:hanging="709"/>
              <w:contextualSpacing/>
              <w:rPr>
                <w:rFonts w:ascii="Times New Roman" w:hAnsi="Times New Roman" w:cs="Times New Roman"/>
                <w:b/>
                <w:bCs/>
                <w:sz w:val="24"/>
                <w:szCs w:val="24"/>
              </w:rPr>
            </w:pPr>
            <w:r w:rsidRPr="00462A92">
              <w:rPr>
                <w:rFonts w:ascii="Times New Roman" w:hAnsi="Times New Roman" w:cs="Times New Roman"/>
                <w:b/>
                <w:bCs/>
                <w:color w:val="000000"/>
                <w:position w:val="-1"/>
                <w:sz w:val="24"/>
                <w:szCs w:val="24"/>
              </w:rPr>
              <w:t>Тема 1.1 Строение и свойства металлов</w:t>
            </w:r>
          </w:p>
        </w:tc>
        <w:tc>
          <w:tcPr>
            <w:tcW w:w="3112" w:type="pct"/>
          </w:tcPr>
          <w:p w14:paraId="4E7234F1" w14:textId="77777777" w:rsidR="002823F8" w:rsidRPr="00462A92" w:rsidRDefault="002823F8" w:rsidP="00A02658">
            <w:pPr>
              <w:spacing w:after="0" w:line="240" w:lineRule="auto"/>
              <w:ind w:left="709" w:hanging="709"/>
              <w:contextualSpacing/>
              <w:rPr>
                <w:rFonts w:ascii="Times New Roman" w:hAnsi="Times New Roman" w:cs="Times New Roman"/>
                <w:b/>
                <w:bCs/>
                <w:i/>
                <w:sz w:val="24"/>
                <w:szCs w:val="24"/>
              </w:rPr>
            </w:pPr>
            <w:r w:rsidRPr="00462A92">
              <w:rPr>
                <w:rFonts w:ascii="Times New Roman" w:hAnsi="Times New Roman" w:cs="Times New Roman"/>
                <w:b/>
                <w:bCs/>
                <w:color w:val="000000"/>
                <w:position w:val="-1"/>
                <w:sz w:val="24"/>
                <w:szCs w:val="24"/>
              </w:rPr>
              <w:t xml:space="preserve">Содержание учебного материала </w:t>
            </w:r>
          </w:p>
        </w:tc>
        <w:tc>
          <w:tcPr>
            <w:tcW w:w="630" w:type="pct"/>
          </w:tcPr>
          <w:p w14:paraId="0E65D300" w14:textId="77777777" w:rsidR="002823F8" w:rsidRPr="006A1311" w:rsidRDefault="002823F8" w:rsidP="00A02658">
            <w:pPr>
              <w:suppressAutoHyphens/>
              <w:spacing w:after="0" w:line="240" w:lineRule="auto"/>
              <w:ind w:left="709" w:hanging="709"/>
              <w:contextualSpacing/>
              <w:jc w:val="center"/>
              <w:rPr>
                <w:rFonts w:ascii="Times New Roman" w:hAnsi="Times New Roman" w:cs="Times New Roman"/>
                <w:iCs/>
                <w:sz w:val="24"/>
                <w:szCs w:val="24"/>
              </w:rPr>
            </w:pPr>
          </w:p>
        </w:tc>
        <w:tc>
          <w:tcPr>
            <w:tcW w:w="362" w:type="pct"/>
          </w:tcPr>
          <w:p w14:paraId="735C6B7B" w14:textId="77777777" w:rsidR="002823F8" w:rsidRPr="006A1311" w:rsidRDefault="002823F8" w:rsidP="00A02658">
            <w:pPr>
              <w:suppressAutoHyphens/>
              <w:spacing w:after="0" w:line="240" w:lineRule="auto"/>
              <w:ind w:left="709" w:hanging="709"/>
              <w:contextualSpacing/>
              <w:jc w:val="center"/>
              <w:rPr>
                <w:rFonts w:ascii="Times New Roman" w:hAnsi="Times New Roman" w:cs="Times New Roman"/>
                <w:iCs/>
                <w:sz w:val="24"/>
                <w:szCs w:val="24"/>
              </w:rPr>
            </w:pPr>
          </w:p>
        </w:tc>
      </w:tr>
      <w:tr w:rsidR="002823F8" w:rsidRPr="00462A92" w14:paraId="5CC71876" w14:textId="77777777" w:rsidTr="0084190D">
        <w:trPr>
          <w:trHeight w:val="480"/>
        </w:trPr>
        <w:tc>
          <w:tcPr>
            <w:tcW w:w="896" w:type="pct"/>
            <w:vMerge/>
          </w:tcPr>
          <w:p w14:paraId="43998DEB" w14:textId="77777777" w:rsidR="002823F8" w:rsidRPr="00462A92" w:rsidRDefault="002823F8" w:rsidP="00A02658">
            <w:pPr>
              <w:spacing w:after="0" w:line="240" w:lineRule="auto"/>
              <w:ind w:left="709" w:hanging="709"/>
              <w:contextualSpacing/>
              <w:rPr>
                <w:rFonts w:ascii="Times New Roman" w:hAnsi="Times New Roman" w:cs="Times New Roman"/>
                <w:b/>
                <w:bCs/>
                <w:i/>
                <w:sz w:val="24"/>
                <w:szCs w:val="24"/>
              </w:rPr>
            </w:pPr>
          </w:p>
        </w:tc>
        <w:tc>
          <w:tcPr>
            <w:tcW w:w="3112" w:type="pct"/>
          </w:tcPr>
          <w:p w14:paraId="74E64DE1" w14:textId="77777777" w:rsidR="002823F8" w:rsidRPr="009242AF" w:rsidRDefault="002823F8" w:rsidP="00A02658">
            <w:pPr>
              <w:keepNext/>
              <w:keepLines/>
              <w:suppressAutoHyphens/>
              <w:autoSpaceDE w:val="0"/>
              <w:autoSpaceDN w:val="0"/>
              <w:adjustRightInd w:val="0"/>
              <w:spacing w:after="0" w:line="240" w:lineRule="auto"/>
              <w:ind w:left="709" w:hanging="709"/>
              <w:rPr>
                <w:rFonts w:ascii="Times New Roman" w:hAnsi="Times New Roman" w:cs="Times New Roman"/>
                <w:i/>
                <w:sz w:val="24"/>
                <w:szCs w:val="24"/>
              </w:rPr>
            </w:pPr>
            <w:r w:rsidRPr="00462A92">
              <w:rPr>
                <w:rFonts w:ascii="Times New Roman" w:hAnsi="Times New Roman" w:cs="Times New Roman"/>
                <w:color w:val="000000"/>
                <w:position w:val="-1"/>
                <w:sz w:val="24"/>
                <w:szCs w:val="24"/>
              </w:rPr>
              <w:t>1. Понятие о металлах и сплавах. Кристаллические решетки металлов. Аллотропические превращения металлов</w:t>
            </w:r>
            <w:r>
              <w:rPr>
                <w:rFonts w:ascii="Times New Roman" w:hAnsi="Times New Roman" w:cs="Times New Roman"/>
                <w:color w:val="000000"/>
                <w:position w:val="-1"/>
                <w:sz w:val="24"/>
                <w:szCs w:val="24"/>
              </w:rPr>
              <w:t xml:space="preserve">. </w:t>
            </w:r>
            <w:r>
              <w:rPr>
                <w:rFonts w:ascii="Times New Roman" w:hAnsi="Times New Roman" w:cs="Times New Roman"/>
                <w:i/>
                <w:color w:val="000000"/>
                <w:position w:val="-1"/>
                <w:sz w:val="24"/>
                <w:szCs w:val="24"/>
              </w:rPr>
              <w:t xml:space="preserve">(ОУД.07.Химия </w:t>
            </w:r>
            <w:r>
              <w:rPr>
                <w:rFonts w:ascii="Times New Roman" w:eastAsia="Times New Roman" w:hAnsi="Times New Roman" w:cs="Times New Roman"/>
                <w:i/>
                <w:sz w:val="24"/>
                <w:szCs w:val="24"/>
              </w:rPr>
              <w:t>профессионально-ориентированного содержания</w:t>
            </w:r>
            <w:r>
              <w:rPr>
                <w:rFonts w:ascii="Times New Roman" w:hAnsi="Times New Roman" w:cs="Times New Roman"/>
                <w:i/>
                <w:color w:val="000000"/>
                <w:position w:val="-1"/>
                <w:sz w:val="24"/>
                <w:szCs w:val="24"/>
              </w:rPr>
              <w:t>)</w:t>
            </w:r>
          </w:p>
        </w:tc>
        <w:tc>
          <w:tcPr>
            <w:tcW w:w="630" w:type="pct"/>
            <w:vAlign w:val="center"/>
          </w:tcPr>
          <w:p w14:paraId="4246A4F4" w14:textId="77777777" w:rsidR="002823F8" w:rsidRPr="009242AF" w:rsidRDefault="002823F8" w:rsidP="00A02658">
            <w:pPr>
              <w:suppressAutoHyphens/>
              <w:spacing w:after="0" w:line="240" w:lineRule="auto"/>
              <w:ind w:left="709" w:hanging="709"/>
              <w:contextualSpacing/>
              <w:jc w:val="center"/>
              <w:rPr>
                <w:rFonts w:ascii="Times New Roman" w:hAnsi="Times New Roman" w:cs="Times New Roman"/>
                <w:bCs/>
                <w:iCs/>
                <w:sz w:val="24"/>
                <w:szCs w:val="24"/>
              </w:rPr>
            </w:pPr>
            <w:r w:rsidRPr="009242AF">
              <w:rPr>
                <w:rFonts w:ascii="Times New Roman" w:hAnsi="Times New Roman" w:cs="Times New Roman"/>
                <w:bCs/>
                <w:iCs/>
                <w:sz w:val="24"/>
                <w:szCs w:val="24"/>
              </w:rPr>
              <w:t>1</w:t>
            </w:r>
          </w:p>
        </w:tc>
        <w:tc>
          <w:tcPr>
            <w:tcW w:w="362" w:type="pct"/>
          </w:tcPr>
          <w:p w14:paraId="2B32F3FE" w14:textId="77777777" w:rsidR="002823F8" w:rsidRPr="009242AF" w:rsidRDefault="00731EE5" w:rsidP="0084190D">
            <w:pPr>
              <w:suppressAutoHyphens/>
              <w:spacing w:after="0" w:line="240" w:lineRule="auto"/>
              <w:ind w:left="709" w:hanging="709"/>
              <w:contextualSpacing/>
              <w:jc w:val="center"/>
              <w:rPr>
                <w:rFonts w:ascii="Times New Roman" w:hAnsi="Times New Roman" w:cs="Times New Roman"/>
                <w:bCs/>
                <w:iCs/>
                <w:sz w:val="24"/>
                <w:szCs w:val="24"/>
              </w:rPr>
            </w:pPr>
            <w:r>
              <w:rPr>
                <w:rFonts w:ascii="Times New Roman" w:hAnsi="Times New Roman" w:cs="Times New Roman"/>
                <w:bCs/>
                <w:iCs/>
                <w:sz w:val="24"/>
                <w:szCs w:val="24"/>
              </w:rPr>
              <w:t>2</w:t>
            </w:r>
          </w:p>
        </w:tc>
      </w:tr>
      <w:tr w:rsidR="002823F8" w:rsidRPr="00462A92" w14:paraId="3D1FBCA2" w14:textId="77777777" w:rsidTr="0084190D">
        <w:trPr>
          <w:trHeight w:val="487"/>
        </w:trPr>
        <w:tc>
          <w:tcPr>
            <w:tcW w:w="896" w:type="pct"/>
            <w:vMerge/>
          </w:tcPr>
          <w:p w14:paraId="5D0241C1" w14:textId="77777777" w:rsidR="002823F8" w:rsidRPr="00462A92" w:rsidRDefault="002823F8" w:rsidP="00A02658">
            <w:pPr>
              <w:spacing w:after="0" w:line="240" w:lineRule="auto"/>
              <w:ind w:left="709" w:hanging="709"/>
              <w:contextualSpacing/>
              <w:rPr>
                <w:rFonts w:ascii="Times New Roman" w:hAnsi="Times New Roman" w:cs="Times New Roman"/>
                <w:b/>
                <w:bCs/>
                <w:i/>
                <w:sz w:val="24"/>
                <w:szCs w:val="24"/>
              </w:rPr>
            </w:pPr>
          </w:p>
        </w:tc>
        <w:tc>
          <w:tcPr>
            <w:tcW w:w="3112" w:type="pct"/>
          </w:tcPr>
          <w:p w14:paraId="3AA16F9E" w14:textId="77777777" w:rsidR="002823F8" w:rsidRPr="00462A92" w:rsidRDefault="002823F8" w:rsidP="00A02658">
            <w:pPr>
              <w:suppressAutoHyphens/>
              <w:spacing w:after="0" w:line="240" w:lineRule="auto"/>
              <w:ind w:left="709" w:hanging="709"/>
              <w:contextualSpacing/>
              <w:rPr>
                <w:rFonts w:ascii="Times New Roman" w:hAnsi="Times New Roman" w:cs="Times New Roman"/>
                <w:color w:val="000000"/>
                <w:position w:val="-1"/>
                <w:sz w:val="24"/>
                <w:szCs w:val="24"/>
              </w:rPr>
            </w:pPr>
            <w:r w:rsidRPr="00462A92">
              <w:rPr>
                <w:rFonts w:ascii="Times New Roman" w:hAnsi="Times New Roman" w:cs="Times New Roman"/>
                <w:color w:val="000000"/>
                <w:position w:val="-1"/>
                <w:sz w:val="24"/>
                <w:szCs w:val="24"/>
              </w:rPr>
              <w:t>2. Типы связей. Кристаллизация металлов. Строение слитка. Основы теории сплавов.</w:t>
            </w:r>
            <w:r>
              <w:rPr>
                <w:rFonts w:ascii="Times New Roman" w:hAnsi="Times New Roman" w:cs="Times New Roman"/>
                <w:i/>
                <w:color w:val="000000"/>
                <w:position w:val="-1"/>
                <w:sz w:val="24"/>
                <w:szCs w:val="24"/>
              </w:rPr>
              <w:t>(ОУД.07.Химия</w:t>
            </w:r>
            <w:r>
              <w:rPr>
                <w:rFonts w:ascii="Times New Roman" w:eastAsia="Times New Roman" w:hAnsi="Times New Roman" w:cs="Times New Roman"/>
                <w:i/>
                <w:sz w:val="24"/>
                <w:szCs w:val="24"/>
              </w:rPr>
              <w:t xml:space="preserve"> профессионально-ориентированного содержания</w:t>
            </w:r>
            <w:r>
              <w:rPr>
                <w:rFonts w:ascii="Times New Roman" w:hAnsi="Times New Roman" w:cs="Times New Roman"/>
                <w:i/>
                <w:color w:val="000000"/>
                <w:position w:val="-1"/>
                <w:sz w:val="24"/>
                <w:szCs w:val="24"/>
              </w:rPr>
              <w:t xml:space="preserve"> )</w:t>
            </w:r>
          </w:p>
        </w:tc>
        <w:tc>
          <w:tcPr>
            <w:tcW w:w="630" w:type="pct"/>
            <w:vAlign w:val="center"/>
          </w:tcPr>
          <w:p w14:paraId="5E43C674" w14:textId="77777777" w:rsidR="002823F8" w:rsidRPr="006A1311" w:rsidRDefault="002823F8" w:rsidP="00A02658">
            <w:pPr>
              <w:suppressAutoHyphens/>
              <w:spacing w:after="0" w:line="240" w:lineRule="auto"/>
              <w:ind w:left="709" w:hanging="709"/>
              <w:contextualSpacing/>
              <w:jc w:val="center"/>
              <w:rPr>
                <w:rFonts w:ascii="Times New Roman" w:hAnsi="Times New Roman" w:cs="Times New Roman"/>
                <w:bCs/>
                <w:iCs/>
                <w:sz w:val="24"/>
                <w:szCs w:val="24"/>
              </w:rPr>
            </w:pPr>
            <w:r w:rsidRPr="006A1311">
              <w:rPr>
                <w:rFonts w:ascii="Times New Roman" w:hAnsi="Times New Roman" w:cs="Times New Roman"/>
                <w:bCs/>
                <w:iCs/>
                <w:sz w:val="24"/>
                <w:szCs w:val="24"/>
              </w:rPr>
              <w:t>1</w:t>
            </w:r>
          </w:p>
        </w:tc>
        <w:tc>
          <w:tcPr>
            <w:tcW w:w="362" w:type="pct"/>
          </w:tcPr>
          <w:p w14:paraId="692149F9" w14:textId="77777777" w:rsidR="002823F8" w:rsidRPr="006A1311" w:rsidRDefault="00731EE5" w:rsidP="00A02658">
            <w:pPr>
              <w:suppressAutoHyphens/>
              <w:spacing w:after="0" w:line="240" w:lineRule="auto"/>
              <w:ind w:left="709" w:hanging="709"/>
              <w:contextualSpacing/>
              <w:jc w:val="center"/>
              <w:rPr>
                <w:rFonts w:ascii="Times New Roman" w:hAnsi="Times New Roman" w:cs="Times New Roman"/>
                <w:bCs/>
                <w:iCs/>
                <w:sz w:val="24"/>
                <w:szCs w:val="24"/>
              </w:rPr>
            </w:pPr>
            <w:r>
              <w:rPr>
                <w:rFonts w:ascii="Times New Roman" w:hAnsi="Times New Roman" w:cs="Times New Roman"/>
                <w:bCs/>
                <w:iCs/>
                <w:sz w:val="24"/>
                <w:szCs w:val="24"/>
              </w:rPr>
              <w:t>2</w:t>
            </w:r>
          </w:p>
        </w:tc>
      </w:tr>
      <w:tr w:rsidR="002823F8" w:rsidRPr="00462A92" w14:paraId="012F93B7" w14:textId="77777777" w:rsidTr="0084190D">
        <w:trPr>
          <w:trHeight w:val="285"/>
        </w:trPr>
        <w:tc>
          <w:tcPr>
            <w:tcW w:w="896" w:type="pct"/>
            <w:vMerge/>
          </w:tcPr>
          <w:p w14:paraId="05947144" w14:textId="77777777" w:rsidR="002823F8" w:rsidRPr="00462A92" w:rsidRDefault="002823F8" w:rsidP="00A02658">
            <w:pPr>
              <w:spacing w:after="0" w:line="240" w:lineRule="auto"/>
              <w:ind w:left="709" w:hanging="709"/>
              <w:contextualSpacing/>
              <w:rPr>
                <w:rFonts w:ascii="Times New Roman" w:hAnsi="Times New Roman" w:cs="Times New Roman"/>
                <w:b/>
                <w:bCs/>
                <w:i/>
                <w:sz w:val="24"/>
                <w:szCs w:val="24"/>
              </w:rPr>
            </w:pPr>
          </w:p>
        </w:tc>
        <w:tc>
          <w:tcPr>
            <w:tcW w:w="3112" w:type="pct"/>
          </w:tcPr>
          <w:p w14:paraId="2AC9EC16" w14:textId="77777777" w:rsidR="002823F8" w:rsidRPr="00462A92" w:rsidRDefault="0013029B" w:rsidP="00A02658">
            <w:pPr>
              <w:suppressAutoHyphens/>
              <w:spacing w:after="0" w:line="240" w:lineRule="auto"/>
              <w:ind w:left="709" w:hanging="709"/>
              <w:contextualSpacing/>
              <w:rPr>
                <w:rFonts w:ascii="Times New Roman" w:hAnsi="Times New Roman" w:cs="Times New Roman"/>
                <w:color w:val="000000"/>
                <w:position w:val="-1"/>
                <w:sz w:val="24"/>
                <w:szCs w:val="24"/>
              </w:rPr>
            </w:pPr>
            <w:r>
              <w:rPr>
                <w:rFonts w:ascii="Times New Roman" w:hAnsi="Times New Roman" w:cs="Times New Roman"/>
                <w:b/>
                <w:bCs/>
                <w:color w:val="000000"/>
                <w:position w:val="-1"/>
                <w:sz w:val="24"/>
                <w:szCs w:val="24"/>
              </w:rPr>
              <w:t>В том числе  практическая подготовка</w:t>
            </w:r>
          </w:p>
        </w:tc>
        <w:tc>
          <w:tcPr>
            <w:tcW w:w="630" w:type="pct"/>
            <w:vAlign w:val="center"/>
          </w:tcPr>
          <w:p w14:paraId="1F72CC2E" w14:textId="77777777" w:rsidR="002823F8" w:rsidRPr="006A1311" w:rsidRDefault="002823F8" w:rsidP="00A02658">
            <w:pPr>
              <w:suppressAutoHyphens/>
              <w:spacing w:after="0" w:line="240" w:lineRule="auto"/>
              <w:ind w:left="709" w:hanging="709"/>
              <w:contextualSpacing/>
              <w:jc w:val="center"/>
              <w:rPr>
                <w:rFonts w:ascii="Times New Roman" w:hAnsi="Times New Roman" w:cs="Times New Roman"/>
                <w:bCs/>
                <w:iCs/>
                <w:sz w:val="24"/>
                <w:szCs w:val="24"/>
              </w:rPr>
            </w:pPr>
            <w:r>
              <w:rPr>
                <w:rFonts w:ascii="Times New Roman" w:hAnsi="Times New Roman" w:cs="Times New Roman"/>
                <w:bCs/>
                <w:iCs/>
                <w:sz w:val="24"/>
                <w:szCs w:val="24"/>
              </w:rPr>
              <w:t>2</w:t>
            </w:r>
          </w:p>
        </w:tc>
        <w:tc>
          <w:tcPr>
            <w:tcW w:w="362" w:type="pct"/>
          </w:tcPr>
          <w:p w14:paraId="120FBF6E" w14:textId="77777777" w:rsidR="002823F8" w:rsidRDefault="002823F8" w:rsidP="00A02658">
            <w:pPr>
              <w:suppressAutoHyphens/>
              <w:spacing w:after="0" w:line="240" w:lineRule="auto"/>
              <w:ind w:left="709" w:hanging="709"/>
              <w:contextualSpacing/>
              <w:jc w:val="center"/>
              <w:rPr>
                <w:rFonts w:ascii="Times New Roman" w:hAnsi="Times New Roman" w:cs="Times New Roman"/>
                <w:bCs/>
                <w:iCs/>
                <w:sz w:val="24"/>
                <w:szCs w:val="24"/>
              </w:rPr>
            </w:pPr>
          </w:p>
        </w:tc>
      </w:tr>
      <w:tr w:rsidR="002823F8" w:rsidRPr="00462A92" w14:paraId="4C13B651" w14:textId="77777777" w:rsidTr="0084190D">
        <w:trPr>
          <w:trHeight w:val="285"/>
        </w:trPr>
        <w:tc>
          <w:tcPr>
            <w:tcW w:w="896" w:type="pct"/>
            <w:vMerge/>
          </w:tcPr>
          <w:p w14:paraId="1942822A" w14:textId="77777777" w:rsidR="002823F8" w:rsidRPr="00462A92" w:rsidRDefault="002823F8" w:rsidP="00A02658">
            <w:pPr>
              <w:spacing w:after="0" w:line="240" w:lineRule="auto"/>
              <w:ind w:left="709" w:hanging="709"/>
              <w:contextualSpacing/>
              <w:rPr>
                <w:rFonts w:ascii="Times New Roman" w:hAnsi="Times New Roman" w:cs="Times New Roman"/>
                <w:b/>
                <w:bCs/>
                <w:i/>
                <w:sz w:val="24"/>
                <w:szCs w:val="24"/>
              </w:rPr>
            </w:pPr>
          </w:p>
        </w:tc>
        <w:tc>
          <w:tcPr>
            <w:tcW w:w="3112" w:type="pct"/>
          </w:tcPr>
          <w:p w14:paraId="27883EF5" w14:textId="77777777" w:rsidR="002823F8" w:rsidRPr="00462A92" w:rsidRDefault="0013029B" w:rsidP="0092770A">
            <w:pPr>
              <w:suppressAutoHyphens/>
              <w:spacing w:after="0" w:line="240" w:lineRule="auto"/>
              <w:ind w:left="709" w:hanging="709"/>
              <w:contextualSpacing/>
              <w:rPr>
                <w:rFonts w:ascii="Times New Roman" w:hAnsi="Times New Roman" w:cs="Times New Roman"/>
                <w:b/>
                <w:bCs/>
                <w:color w:val="000000"/>
                <w:position w:val="-1"/>
                <w:sz w:val="24"/>
                <w:szCs w:val="24"/>
              </w:rPr>
            </w:pPr>
            <w:r>
              <w:rPr>
                <w:rFonts w:ascii="Times New Roman" w:hAnsi="Times New Roman" w:cs="Times New Roman"/>
                <w:b/>
                <w:bCs/>
                <w:color w:val="000000"/>
                <w:position w:val="-1"/>
                <w:sz w:val="24"/>
                <w:szCs w:val="24"/>
              </w:rPr>
              <w:t xml:space="preserve">Практическая подготовка№1 </w:t>
            </w:r>
            <w:r w:rsidR="002823F8" w:rsidRPr="0013029B">
              <w:rPr>
                <w:rFonts w:ascii="Times New Roman" w:hAnsi="Times New Roman" w:cs="Times New Roman"/>
                <w:bCs/>
                <w:color w:val="000000"/>
                <w:position w:val="-1"/>
                <w:sz w:val="24"/>
                <w:szCs w:val="24"/>
              </w:rPr>
              <w:t>Изучение микроструктуры металлов и сплавов</w:t>
            </w:r>
          </w:p>
        </w:tc>
        <w:tc>
          <w:tcPr>
            <w:tcW w:w="630" w:type="pct"/>
            <w:vAlign w:val="center"/>
          </w:tcPr>
          <w:p w14:paraId="30E3F6BD" w14:textId="77777777" w:rsidR="002823F8" w:rsidRPr="006A1311" w:rsidRDefault="002823F8" w:rsidP="00A02658">
            <w:pPr>
              <w:suppressAutoHyphens/>
              <w:spacing w:after="0" w:line="240" w:lineRule="auto"/>
              <w:ind w:left="709" w:hanging="709"/>
              <w:contextualSpacing/>
              <w:jc w:val="center"/>
              <w:rPr>
                <w:rFonts w:ascii="Times New Roman" w:hAnsi="Times New Roman" w:cs="Times New Roman"/>
                <w:bCs/>
                <w:iCs/>
                <w:sz w:val="24"/>
                <w:szCs w:val="24"/>
              </w:rPr>
            </w:pPr>
            <w:r>
              <w:rPr>
                <w:rFonts w:ascii="Times New Roman" w:hAnsi="Times New Roman" w:cs="Times New Roman"/>
                <w:bCs/>
                <w:iCs/>
                <w:sz w:val="24"/>
                <w:szCs w:val="24"/>
              </w:rPr>
              <w:t>1</w:t>
            </w:r>
          </w:p>
        </w:tc>
        <w:tc>
          <w:tcPr>
            <w:tcW w:w="362" w:type="pct"/>
          </w:tcPr>
          <w:p w14:paraId="347D758F" w14:textId="77777777" w:rsidR="002823F8" w:rsidRDefault="00731EE5" w:rsidP="00A02658">
            <w:pPr>
              <w:suppressAutoHyphens/>
              <w:spacing w:after="0" w:line="240" w:lineRule="auto"/>
              <w:ind w:left="709" w:hanging="709"/>
              <w:contextualSpacing/>
              <w:jc w:val="center"/>
              <w:rPr>
                <w:rFonts w:ascii="Times New Roman" w:hAnsi="Times New Roman" w:cs="Times New Roman"/>
                <w:bCs/>
                <w:iCs/>
                <w:sz w:val="24"/>
                <w:szCs w:val="24"/>
              </w:rPr>
            </w:pPr>
            <w:r>
              <w:rPr>
                <w:rFonts w:ascii="Times New Roman" w:hAnsi="Times New Roman" w:cs="Times New Roman"/>
                <w:bCs/>
                <w:iCs/>
                <w:sz w:val="24"/>
                <w:szCs w:val="24"/>
              </w:rPr>
              <w:t>3</w:t>
            </w:r>
          </w:p>
        </w:tc>
      </w:tr>
      <w:tr w:rsidR="002823F8" w:rsidRPr="00462A92" w14:paraId="1E4F9B7A" w14:textId="77777777" w:rsidTr="0084190D">
        <w:trPr>
          <w:trHeight w:val="285"/>
        </w:trPr>
        <w:tc>
          <w:tcPr>
            <w:tcW w:w="896" w:type="pct"/>
            <w:vMerge/>
          </w:tcPr>
          <w:p w14:paraId="2B462EEF" w14:textId="77777777" w:rsidR="002823F8" w:rsidRPr="00462A92" w:rsidRDefault="002823F8" w:rsidP="00A02658">
            <w:pPr>
              <w:spacing w:after="0" w:line="240" w:lineRule="auto"/>
              <w:ind w:left="709" w:hanging="709"/>
              <w:contextualSpacing/>
              <w:rPr>
                <w:rFonts w:ascii="Times New Roman" w:hAnsi="Times New Roman" w:cs="Times New Roman"/>
                <w:b/>
                <w:bCs/>
                <w:i/>
                <w:sz w:val="24"/>
                <w:szCs w:val="24"/>
              </w:rPr>
            </w:pPr>
          </w:p>
        </w:tc>
        <w:tc>
          <w:tcPr>
            <w:tcW w:w="3112" w:type="pct"/>
          </w:tcPr>
          <w:p w14:paraId="3E835F64" w14:textId="77777777" w:rsidR="002823F8" w:rsidRPr="00462A92" w:rsidRDefault="0013029B" w:rsidP="0013029B">
            <w:pPr>
              <w:suppressAutoHyphens/>
              <w:spacing w:after="0" w:line="240" w:lineRule="auto"/>
              <w:contextualSpacing/>
              <w:rPr>
                <w:rFonts w:ascii="Times New Roman" w:hAnsi="Times New Roman" w:cs="Times New Roman"/>
                <w:b/>
                <w:bCs/>
                <w:color w:val="000000"/>
                <w:position w:val="-1"/>
                <w:sz w:val="24"/>
                <w:szCs w:val="24"/>
              </w:rPr>
            </w:pPr>
            <w:r>
              <w:rPr>
                <w:rFonts w:ascii="Times New Roman" w:hAnsi="Times New Roman" w:cs="Times New Roman"/>
                <w:b/>
                <w:bCs/>
                <w:color w:val="000000"/>
                <w:position w:val="-1"/>
                <w:sz w:val="24"/>
                <w:szCs w:val="24"/>
              </w:rPr>
              <w:t xml:space="preserve"> Практическая подготовка№2 </w:t>
            </w:r>
            <w:r w:rsidR="002823F8" w:rsidRPr="0013029B">
              <w:rPr>
                <w:rFonts w:ascii="Times New Roman" w:hAnsi="Times New Roman" w:cs="Times New Roman"/>
                <w:bCs/>
                <w:color w:val="000000"/>
                <w:position w:val="-1"/>
                <w:sz w:val="24"/>
                <w:szCs w:val="24"/>
              </w:rPr>
              <w:t>Определение твердости, пластичности, удар ной вязкости металлов</w:t>
            </w:r>
          </w:p>
        </w:tc>
        <w:tc>
          <w:tcPr>
            <w:tcW w:w="630" w:type="pct"/>
            <w:vAlign w:val="center"/>
          </w:tcPr>
          <w:p w14:paraId="50EF4DA1" w14:textId="77777777" w:rsidR="002823F8" w:rsidRPr="006A1311" w:rsidRDefault="002823F8" w:rsidP="00A02658">
            <w:pPr>
              <w:suppressAutoHyphens/>
              <w:spacing w:after="0" w:line="240" w:lineRule="auto"/>
              <w:ind w:left="709" w:hanging="709"/>
              <w:contextualSpacing/>
              <w:jc w:val="center"/>
              <w:rPr>
                <w:rFonts w:ascii="Times New Roman" w:hAnsi="Times New Roman" w:cs="Times New Roman"/>
                <w:bCs/>
                <w:iCs/>
                <w:sz w:val="24"/>
                <w:szCs w:val="24"/>
              </w:rPr>
            </w:pPr>
            <w:r>
              <w:rPr>
                <w:rFonts w:ascii="Times New Roman" w:hAnsi="Times New Roman" w:cs="Times New Roman"/>
                <w:bCs/>
                <w:iCs/>
                <w:sz w:val="24"/>
                <w:szCs w:val="24"/>
              </w:rPr>
              <w:t>1</w:t>
            </w:r>
          </w:p>
        </w:tc>
        <w:tc>
          <w:tcPr>
            <w:tcW w:w="362" w:type="pct"/>
          </w:tcPr>
          <w:p w14:paraId="0781EC36" w14:textId="77777777" w:rsidR="002823F8" w:rsidRDefault="00731EE5" w:rsidP="00A02658">
            <w:pPr>
              <w:suppressAutoHyphens/>
              <w:spacing w:after="0" w:line="240" w:lineRule="auto"/>
              <w:ind w:left="709" w:hanging="709"/>
              <w:contextualSpacing/>
              <w:jc w:val="center"/>
              <w:rPr>
                <w:rFonts w:ascii="Times New Roman" w:hAnsi="Times New Roman" w:cs="Times New Roman"/>
                <w:bCs/>
                <w:iCs/>
                <w:sz w:val="24"/>
                <w:szCs w:val="24"/>
              </w:rPr>
            </w:pPr>
            <w:r>
              <w:rPr>
                <w:rFonts w:ascii="Times New Roman" w:hAnsi="Times New Roman" w:cs="Times New Roman"/>
                <w:bCs/>
                <w:iCs/>
                <w:sz w:val="24"/>
                <w:szCs w:val="24"/>
              </w:rPr>
              <w:t>3</w:t>
            </w:r>
          </w:p>
        </w:tc>
      </w:tr>
      <w:tr w:rsidR="002823F8" w:rsidRPr="00462A92" w14:paraId="196F26AB" w14:textId="77777777" w:rsidTr="0084190D">
        <w:trPr>
          <w:trHeight w:val="227"/>
        </w:trPr>
        <w:tc>
          <w:tcPr>
            <w:tcW w:w="896" w:type="pct"/>
            <w:vMerge w:val="restart"/>
          </w:tcPr>
          <w:p w14:paraId="6F0C5236" w14:textId="77777777" w:rsidR="002823F8" w:rsidRPr="00462A92" w:rsidRDefault="002823F8" w:rsidP="00675DA9">
            <w:pPr>
              <w:spacing w:after="0" w:line="240" w:lineRule="auto"/>
              <w:ind w:left="709" w:hanging="709"/>
              <w:contextualSpacing/>
              <w:rPr>
                <w:rFonts w:ascii="Times New Roman" w:hAnsi="Times New Roman" w:cs="Times New Roman"/>
                <w:b/>
                <w:bCs/>
                <w:i/>
                <w:sz w:val="24"/>
                <w:szCs w:val="24"/>
              </w:rPr>
            </w:pPr>
            <w:r>
              <w:rPr>
                <w:rFonts w:ascii="Times New Roman" w:hAnsi="Times New Roman" w:cs="Times New Roman"/>
                <w:b/>
                <w:bCs/>
                <w:color w:val="000000"/>
                <w:position w:val="-1"/>
                <w:sz w:val="24"/>
                <w:szCs w:val="24"/>
              </w:rPr>
              <w:t>Тема1.2</w:t>
            </w:r>
            <w:r w:rsidRPr="00462A92">
              <w:rPr>
                <w:rFonts w:ascii="Times New Roman" w:hAnsi="Times New Roman" w:cs="Times New Roman"/>
                <w:b/>
                <w:bCs/>
                <w:color w:val="000000"/>
                <w:position w:val="-1"/>
                <w:sz w:val="24"/>
                <w:szCs w:val="24"/>
              </w:rPr>
              <w:t>Классификация металлических и неметаллических материалов</w:t>
            </w:r>
          </w:p>
        </w:tc>
        <w:tc>
          <w:tcPr>
            <w:tcW w:w="3112" w:type="pct"/>
            <w:tcBorders>
              <w:bottom w:val="single" w:sz="4" w:space="0" w:color="auto"/>
            </w:tcBorders>
          </w:tcPr>
          <w:p w14:paraId="46BAD8FA" w14:textId="77777777" w:rsidR="002823F8" w:rsidRPr="00462A92" w:rsidRDefault="002823F8" w:rsidP="00A02658">
            <w:pPr>
              <w:suppressAutoHyphens/>
              <w:spacing w:after="0" w:line="240" w:lineRule="auto"/>
              <w:ind w:left="709" w:hanging="709"/>
              <w:contextualSpacing/>
              <w:rPr>
                <w:rFonts w:ascii="Times New Roman" w:hAnsi="Times New Roman" w:cs="Times New Roman"/>
                <w:b/>
                <w:iCs/>
                <w:sz w:val="24"/>
                <w:szCs w:val="24"/>
              </w:rPr>
            </w:pPr>
            <w:r w:rsidRPr="00462A92">
              <w:rPr>
                <w:rFonts w:ascii="Times New Roman" w:hAnsi="Times New Roman" w:cs="Times New Roman"/>
                <w:b/>
                <w:bCs/>
                <w:color w:val="000000"/>
                <w:position w:val="-1"/>
                <w:sz w:val="24"/>
                <w:szCs w:val="24"/>
              </w:rPr>
              <w:t>Содержание учебного материала</w:t>
            </w:r>
          </w:p>
        </w:tc>
        <w:tc>
          <w:tcPr>
            <w:tcW w:w="630" w:type="pct"/>
            <w:tcBorders>
              <w:bottom w:val="single" w:sz="4" w:space="0" w:color="auto"/>
            </w:tcBorders>
            <w:vAlign w:val="center"/>
          </w:tcPr>
          <w:p w14:paraId="0922D64D" w14:textId="77777777" w:rsidR="002823F8" w:rsidRPr="006A1311" w:rsidRDefault="002823F8" w:rsidP="00A02658">
            <w:pPr>
              <w:suppressAutoHyphens/>
              <w:spacing w:after="0" w:line="240" w:lineRule="auto"/>
              <w:ind w:left="709" w:hanging="709"/>
              <w:contextualSpacing/>
              <w:jc w:val="center"/>
              <w:rPr>
                <w:rFonts w:ascii="Times New Roman" w:hAnsi="Times New Roman" w:cs="Times New Roman"/>
                <w:iCs/>
                <w:sz w:val="24"/>
                <w:szCs w:val="24"/>
              </w:rPr>
            </w:pPr>
          </w:p>
        </w:tc>
        <w:tc>
          <w:tcPr>
            <w:tcW w:w="362" w:type="pct"/>
            <w:tcBorders>
              <w:bottom w:val="single" w:sz="4" w:space="0" w:color="auto"/>
            </w:tcBorders>
          </w:tcPr>
          <w:p w14:paraId="1883F588" w14:textId="77777777" w:rsidR="002823F8" w:rsidRPr="006A1311" w:rsidRDefault="002823F8" w:rsidP="00A02658">
            <w:pPr>
              <w:suppressAutoHyphens/>
              <w:spacing w:after="0" w:line="240" w:lineRule="auto"/>
              <w:ind w:left="709" w:hanging="709"/>
              <w:contextualSpacing/>
              <w:jc w:val="center"/>
              <w:rPr>
                <w:rFonts w:ascii="Times New Roman" w:hAnsi="Times New Roman" w:cs="Times New Roman"/>
                <w:iCs/>
                <w:sz w:val="24"/>
                <w:szCs w:val="24"/>
              </w:rPr>
            </w:pPr>
          </w:p>
        </w:tc>
      </w:tr>
      <w:tr w:rsidR="002823F8" w:rsidRPr="00462A92" w14:paraId="088505B9" w14:textId="77777777" w:rsidTr="0084190D">
        <w:trPr>
          <w:trHeight w:val="724"/>
        </w:trPr>
        <w:tc>
          <w:tcPr>
            <w:tcW w:w="896" w:type="pct"/>
            <w:vMerge/>
          </w:tcPr>
          <w:p w14:paraId="582B33CE" w14:textId="77777777" w:rsidR="002823F8" w:rsidRPr="00462A92" w:rsidRDefault="002823F8" w:rsidP="00A02658">
            <w:pPr>
              <w:spacing w:after="0" w:line="240" w:lineRule="auto"/>
              <w:ind w:left="709" w:hanging="709"/>
              <w:contextualSpacing/>
              <w:rPr>
                <w:rFonts w:ascii="Times New Roman" w:hAnsi="Times New Roman" w:cs="Times New Roman"/>
                <w:b/>
                <w:bCs/>
                <w:i/>
                <w:sz w:val="24"/>
                <w:szCs w:val="24"/>
              </w:rPr>
            </w:pPr>
          </w:p>
        </w:tc>
        <w:tc>
          <w:tcPr>
            <w:tcW w:w="3112" w:type="pct"/>
            <w:tcBorders>
              <w:bottom w:val="single" w:sz="4" w:space="0" w:color="auto"/>
            </w:tcBorders>
          </w:tcPr>
          <w:p w14:paraId="0C6F3CD5" w14:textId="77777777" w:rsidR="002823F8" w:rsidRPr="00462A92" w:rsidRDefault="002823F8" w:rsidP="00A02658">
            <w:pPr>
              <w:suppressAutoHyphens/>
              <w:spacing w:after="0" w:line="240" w:lineRule="auto"/>
              <w:ind w:left="709" w:hanging="709"/>
              <w:contextualSpacing/>
              <w:rPr>
                <w:rFonts w:ascii="Times New Roman" w:hAnsi="Times New Roman" w:cs="Times New Roman"/>
                <w:b/>
                <w:iCs/>
                <w:sz w:val="24"/>
                <w:szCs w:val="24"/>
              </w:rPr>
            </w:pPr>
            <w:r w:rsidRPr="00462A92">
              <w:rPr>
                <w:rFonts w:ascii="Times New Roman" w:hAnsi="Times New Roman" w:cs="Times New Roman"/>
                <w:color w:val="000000"/>
                <w:position w:val="-1"/>
                <w:sz w:val="24"/>
                <w:szCs w:val="24"/>
              </w:rPr>
              <w:t>3.Понятие о сплавах. Классификация металлов и сплавов. Основные равновесные диаграммы состояния двойных сплавов. Физические и механические свойства сплавов в равновесном состоянии.</w:t>
            </w:r>
            <w:r>
              <w:rPr>
                <w:rFonts w:ascii="Times New Roman" w:hAnsi="Times New Roman" w:cs="Times New Roman"/>
                <w:i/>
                <w:color w:val="000000"/>
                <w:position w:val="-1"/>
                <w:sz w:val="24"/>
                <w:szCs w:val="24"/>
              </w:rPr>
              <w:t xml:space="preserve">(ОУД.06.Физика </w:t>
            </w:r>
            <w:r>
              <w:rPr>
                <w:rFonts w:ascii="Times New Roman" w:eastAsia="Times New Roman" w:hAnsi="Times New Roman" w:cs="Times New Roman"/>
                <w:i/>
                <w:sz w:val="24"/>
                <w:szCs w:val="24"/>
              </w:rPr>
              <w:t>профессионально-ориентированного содержания</w:t>
            </w:r>
            <w:r>
              <w:rPr>
                <w:rFonts w:ascii="Times New Roman" w:hAnsi="Times New Roman" w:cs="Times New Roman"/>
                <w:i/>
                <w:color w:val="000000"/>
                <w:position w:val="-1"/>
                <w:sz w:val="24"/>
                <w:szCs w:val="24"/>
              </w:rPr>
              <w:t>)</w:t>
            </w:r>
          </w:p>
        </w:tc>
        <w:tc>
          <w:tcPr>
            <w:tcW w:w="630" w:type="pct"/>
            <w:vAlign w:val="center"/>
          </w:tcPr>
          <w:p w14:paraId="227D6670" w14:textId="77777777" w:rsidR="002823F8" w:rsidRPr="006A1311" w:rsidRDefault="002823F8" w:rsidP="00A02658">
            <w:pPr>
              <w:suppressAutoHyphens/>
              <w:spacing w:after="0" w:line="240" w:lineRule="auto"/>
              <w:ind w:left="709" w:hanging="709"/>
              <w:contextualSpacing/>
              <w:jc w:val="center"/>
              <w:rPr>
                <w:rFonts w:ascii="Times New Roman" w:hAnsi="Times New Roman" w:cs="Times New Roman"/>
                <w:iCs/>
                <w:sz w:val="24"/>
                <w:szCs w:val="24"/>
              </w:rPr>
            </w:pPr>
          </w:p>
          <w:p w14:paraId="3FCF8CDC" w14:textId="77777777" w:rsidR="002823F8" w:rsidRPr="006A1311" w:rsidRDefault="002823F8" w:rsidP="00A02658">
            <w:pPr>
              <w:suppressAutoHyphens/>
              <w:spacing w:after="0" w:line="240" w:lineRule="auto"/>
              <w:ind w:left="709" w:hanging="709"/>
              <w:contextualSpacing/>
              <w:jc w:val="center"/>
              <w:rPr>
                <w:rFonts w:ascii="Times New Roman" w:hAnsi="Times New Roman" w:cs="Times New Roman"/>
                <w:iCs/>
                <w:sz w:val="24"/>
                <w:szCs w:val="24"/>
              </w:rPr>
            </w:pPr>
            <w:r w:rsidRPr="006A1311">
              <w:rPr>
                <w:rFonts w:ascii="Times New Roman" w:hAnsi="Times New Roman" w:cs="Times New Roman"/>
                <w:iCs/>
                <w:sz w:val="24"/>
                <w:szCs w:val="24"/>
              </w:rPr>
              <w:t>1</w:t>
            </w:r>
          </w:p>
          <w:p w14:paraId="185BBA47" w14:textId="77777777" w:rsidR="002823F8" w:rsidRPr="006A1311" w:rsidRDefault="002823F8" w:rsidP="00A02658">
            <w:pPr>
              <w:suppressAutoHyphens/>
              <w:spacing w:after="0" w:line="240" w:lineRule="auto"/>
              <w:ind w:left="709" w:hanging="709"/>
              <w:contextualSpacing/>
              <w:rPr>
                <w:rFonts w:ascii="Times New Roman" w:hAnsi="Times New Roman" w:cs="Times New Roman"/>
                <w:iCs/>
                <w:sz w:val="24"/>
                <w:szCs w:val="24"/>
              </w:rPr>
            </w:pPr>
          </w:p>
        </w:tc>
        <w:tc>
          <w:tcPr>
            <w:tcW w:w="362" w:type="pct"/>
          </w:tcPr>
          <w:p w14:paraId="1205EDEB" w14:textId="77777777" w:rsidR="002823F8" w:rsidRPr="006A1311" w:rsidRDefault="00731EE5" w:rsidP="00A02658">
            <w:pPr>
              <w:suppressAutoHyphens/>
              <w:spacing w:after="0" w:line="240" w:lineRule="auto"/>
              <w:ind w:left="709" w:hanging="709"/>
              <w:contextualSpacing/>
              <w:jc w:val="center"/>
              <w:rPr>
                <w:rFonts w:ascii="Times New Roman" w:hAnsi="Times New Roman" w:cs="Times New Roman"/>
                <w:iCs/>
                <w:sz w:val="24"/>
                <w:szCs w:val="24"/>
              </w:rPr>
            </w:pPr>
            <w:r>
              <w:rPr>
                <w:rFonts w:ascii="Times New Roman" w:hAnsi="Times New Roman" w:cs="Times New Roman"/>
                <w:iCs/>
                <w:sz w:val="24"/>
                <w:szCs w:val="24"/>
              </w:rPr>
              <w:t>2</w:t>
            </w:r>
          </w:p>
        </w:tc>
      </w:tr>
      <w:tr w:rsidR="002823F8" w:rsidRPr="00462A92" w14:paraId="145B3D58" w14:textId="77777777" w:rsidTr="0084190D">
        <w:trPr>
          <w:trHeight w:val="279"/>
        </w:trPr>
        <w:tc>
          <w:tcPr>
            <w:tcW w:w="896" w:type="pct"/>
            <w:vMerge/>
          </w:tcPr>
          <w:p w14:paraId="72394A45" w14:textId="77777777" w:rsidR="002823F8" w:rsidRPr="00462A92" w:rsidRDefault="002823F8" w:rsidP="00A02658">
            <w:pPr>
              <w:spacing w:after="0" w:line="240" w:lineRule="auto"/>
              <w:ind w:left="709" w:hanging="709"/>
              <w:contextualSpacing/>
              <w:rPr>
                <w:rFonts w:ascii="Times New Roman" w:hAnsi="Times New Roman" w:cs="Times New Roman"/>
                <w:b/>
                <w:bCs/>
                <w:i/>
                <w:sz w:val="24"/>
                <w:szCs w:val="24"/>
              </w:rPr>
            </w:pPr>
          </w:p>
        </w:tc>
        <w:tc>
          <w:tcPr>
            <w:tcW w:w="3112" w:type="pct"/>
            <w:tcBorders>
              <w:bottom w:val="single" w:sz="4" w:space="0" w:color="auto"/>
            </w:tcBorders>
          </w:tcPr>
          <w:p w14:paraId="1AE31E86" w14:textId="77777777" w:rsidR="002823F8" w:rsidRPr="00462A92" w:rsidRDefault="002823F8" w:rsidP="00A02658">
            <w:pPr>
              <w:suppressAutoHyphens/>
              <w:spacing w:after="0" w:line="240" w:lineRule="auto"/>
              <w:ind w:left="709" w:hanging="709"/>
              <w:contextualSpacing/>
              <w:rPr>
                <w:rFonts w:ascii="Times New Roman" w:hAnsi="Times New Roman" w:cs="Times New Roman"/>
                <w:color w:val="000000"/>
                <w:position w:val="-1"/>
                <w:sz w:val="24"/>
                <w:szCs w:val="24"/>
              </w:rPr>
            </w:pPr>
            <w:r w:rsidRPr="00462A92">
              <w:rPr>
                <w:rFonts w:ascii="Times New Roman" w:hAnsi="Times New Roman" w:cs="Times New Roman"/>
                <w:color w:val="000000"/>
                <w:position w:val="-1"/>
                <w:sz w:val="24"/>
                <w:szCs w:val="24"/>
              </w:rPr>
              <w:t>4.Диаграмма состояния железоуглеродистых сплавов в равнове</w:t>
            </w:r>
            <w:r>
              <w:rPr>
                <w:rFonts w:ascii="Times New Roman" w:hAnsi="Times New Roman" w:cs="Times New Roman"/>
                <w:color w:val="000000"/>
                <w:position w:val="-1"/>
                <w:sz w:val="24"/>
                <w:szCs w:val="24"/>
              </w:rPr>
              <w:t xml:space="preserve">сном состоянии. </w:t>
            </w:r>
            <w:r w:rsidRPr="00462A92">
              <w:rPr>
                <w:rFonts w:ascii="Times New Roman" w:hAnsi="Times New Roman" w:cs="Times New Roman"/>
                <w:color w:val="000000"/>
                <w:position w:val="-1"/>
                <w:sz w:val="24"/>
                <w:szCs w:val="24"/>
              </w:rPr>
              <w:t>Влияние легирующих элементов на равновесную структуру сталей.</w:t>
            </w:r>
            <w:r>
              <w:rPr>
                <w:rFonts w:ascii="Times New Roman" w:hAnsi="Times New Roman" w:cs="Times New Roman"/>
                <w:i/>
                <w:color w:val="000000"/>
                <w:position w:val="-1"/>
                <w:sz w:val="24"/>
                <w:szCs w:val="24"/>
              </w:rPr>
              <w:t>(ОУД.07.Химия</w:t>
            </w:r>
            <w:r>
              <w:rPr>
                <w:rFonts w:ascii="Times New Roman" w:eastAsia="Times New Roman" w:hAnsi="Times New Roman" w:cs="Times New Roman"/>
                <w:i/>
                <w:sz w:val="24"/>
                <w:szCs w:val="24"/>
              </w:rPr>
              <w:t xml:space="preserve"> профессионально-ориентированного содержания</w:t>
            </w:r>
            <w:r>
              <w:rPr>
                <w:rFonts w:ascii="Times New Roman" w:hAnsi="Times New Roman" w:cs="Times New Roman"/>
                <w:i/>
                <w:color w:val="000000"/>
                <w:position w:val="-1"/>
                <w:sz w:val="24"/>
                <w:szCs w:val="24"/>
              </w:rPr>
              <w:t>)</w:t>
            </w:r>
          </w:p>
        </w:tc>
        <w:tc>
          <w:tcPr>
            <w:tcW w:w="630" w:type="pct"/>
            <w:vAlign w:val="center"/>
          </w:tcPr>
          <w:p w14:paraId="1616AC0F" w14:textId="77777777" w:rsidR="002823F8" w:rsidRPr="006A1311" w:rsidRDefault="002823F8" w:rsidP="00A02658">
            <w:pPr>
              <w:suppressAutoHyphens/>
              <w:spacing w:after="0" w:line="240" w:lineRule="auto"/>
              <w:ind w:left="709" w:hanging="709"/>
              <w:contextualSpacing/>
              <w:jc w:val="center"/>
              <w:rPr>
                <w:rFonts w:ascii="Times New Roman" w:hAnsi="Times New Roman" w:cs="Times New Roman"/>
                <w:iCs/>
                <w:sz w:val="24"/>
                <w:szCs w:val="24"/>
              </w:rPr>
            </w:pPr>
            <w:r w:rsidRPr="006A1311">
              <w:rPr>
                <w:rFonts w:ascii="Times New Roman" w:hAnsi="Times New Roman" w:cs="Times New Roman"/>
                <w:iCs/>
                <w:sz w:val="24"/>
                <w:szCs w:val="24"/>
              </w:rPr>
              <w:t>1</w:t>
            </w:r>
          </w:p>
        </w:tc>
        <w:tc>
          <w:tcPr>
            <w:tcW w:w="362" w:type="pct"/>
          </w:tcPr>
          <w:p w14:paraId="7ED389D2" w14:textId="77777777" w:rsidR="002823F8" w:rsidRPr="006A1311" w:rsidRDefault="00731EE5" w:rsidP="00A02658">
            <w:pPr>
              <w:suppressAutoHyphens/>
              <w:spacing w:after="0" w:line="240" w:lineRule="auto"/>
              <w:ind w:left="709" w:hanging="709"/>
              <w:contextualSpacing/>
              <w:jc w:val="center"/>
              <w:rPr>
                <w:rFonts w:ascii="Times New Roman" w:hAnsi="Times New Roman" w:cs="Times New Roman"/>
                <w:iCs/>
                <w:sz w:val="24"/>
                <w:szCs w:val="24"/>
              </w:rPr>
            </w:pPr>
            <w:r>
              <w:rPr>
                <w:rFonts w:ascii="Times New Roman" w:hAnsi="Times New Roman" w:cs="Times New Roman"/>
                <w:iCs/>
                <w:sz w:val="24"/>
                <w:szCs w:val="24"/>
              </w:rPr>
              <w:t>2</w:t>
            </w:r>
          </w:p>
        </w:tc>
      </w:tr>
      <w:tr w:rsidR="002823F8" w:rsidRPr="00462A92" w14:paraId="7674BC35" w14:textId="77777777" w:rsidTr="0084190D">
        <w:trPr>
          <w:trHeight w:val="563"/>
        </w:trPr>
        <w:tc>
          <w:tcPr>
            <w:tcW w:w="896" w:type="pct"/>
            <w:vMerge/>
          </w:tcPr>
          <w:p w14:paraId="0B4D1CC8" w14:textId="77777777" w:rsidR="002823F8" w:rsidRPr="00462A92" w:rsidRDefault="002823F8" w:rsidP="00A02658">
            <w:pPr>
              <w:spacing w:after="0" w:line="240" w:lineRule="auto"/>
              <w:ind w:left="709" w:hanging="709"/>
              <w:contextualSpacing/>
              <w:rPr>
                <w:rFonts w:ascii="Times New Roman" w:hAnsi="Times New Roman" w:cs="Times New Roman"/>
                <w:b/>
                <w:bCs/>
                <w:i/>
                <w:sz w:val="24"/>
                <w:szCs w:val="24"/>
              </w:rPr>
            </w:pPr>
          </w:p>
        </w:tc>
        <w:tc>
          <w:tcPr>
            <w:tcW w:w="3112" w:type="pct"/>
          </w:tcPr>
          <w:p w14:paraId="2855E6E5" w14:textId="77777777" w:rsidR="002823F8" w:rsidRPr="00462A92" w:rsidRDefault="002823F8" w:rsidP="00A02658">
            <w:pPr>
              <w:suppressAutoHyphens/>
              <w:spacing w:after="0" w:line="240" w:lineRule="auto"/>
              <w:ind w:left="709" w:hanging="709"/>
              <w:contextualSpacing/>
              <w:rPr>
                <w:rFonts w:ascii="Times New Roman" w:hAnsi="Times New Roman" w:cs="Times New Roman"/>
                <w:color w:val="000000"/>
                <w:position w:val="-1"/>
                <w:sz w:val="24"/>
                <w:szCs w:val="24"/>
              </w:rPr>
            </w:pPr>
            <w:r w:rsidRPr="00462A92">
              <w:rPr>
                <w:rFonts w:ascii="Times New Roman" w:hAnsi="Times New Roman" w:cs="Times New Roman"/>
                <w:color w:val="000000"/>
                <w:position w:val="-1"/>
                <w:sz w:val="24"/>
                <w:szCs w:val="24"/>
              </w:rPr>
              <w:t>5.Неметаллические материалы. Их классификация. Связь между составом, строением и свойствами сплавов и неметаллических материалов.</w:t>
            </w:r>
            <w:r>
              <w:rPr>
                <w:rFonts w:ascii="Times New Roman" w:hAnsi="Times New Roman" w:cs="Times New Roman"/>
                <w:i/>
                <w:color w:val="000000"/>
                <w:position w:val="-1"/>
                <w:sz w:val="24"/>
                <w:szCs w:val="24"/>
              </w:rPr>
              <w:t xml:space="preserve">(ОУД.07.Химия </w:t>
            </w:r>
            <w:r>
              <w:rPr>
                <w:rFonts w:ascii="Times New Roman" w:eastAsia="Times New Roman" w:hAnsi="Times New Roman" w:cs="Times New Roman"/>
                <w:i/>
                <w:sz w:val="24"/>
                <w:szCs w:val="24"/>
              </w:rPr>
              <w:t>профессионально-ориентированного содержания</w:t>
            </w:r>
            <w:r>
              <w:rPr>
                <w:rFonts w:ascii="Times New Roman" w:hAnsi="Times New Roman" w:cs="Times New Roman"/>
                <w:i/>
                <w:color w:val="000000"/>
                <w:position w:val="-1"/>
                <w:sz w:val="24"/>
                <w:szCs w:val="24"/>
              </w:rPr>
              <w:t>)</w:t>
            </w:r>
          </w:p>
        </w:tc>
        <w:tc>
          <w:tcPr>
            <w:tcW w:w="630" w:type="pct"/>
            <w:vAlign w:val="center"/>
          </w:tcPr>
          <w:p w14:paraId="0287A88D" w14:textId="77777777" w:rsidR="002823F8" w:rsidRPr="006A1311" w:rsidRDefault="002823F8" w:rsidP="00A02658">
            <w:pPr>
              <w:suppressAutoHyphens/>
              <w:spacing w:after="0" w:line="240" w:lineRule="auto"/>
              <w:ind w:left="709" w:hanging="709"/>
              <w:contextualSpacing/>
              <w:jc w:val="center"/>
              <w:rPr>
                <w:rFonts w:ascii="Times New Roman" w:hAnsi="Times New Roman" w:cs="Times New Roman"/>
                <w:iCs/>
                <w:sz w:val="24"/>
                <w:szCs w:val="24"/>
              </w:rPr>
            </w:pPr>
            <w:r w:rsidRPr="006A1311">
              <w:rPr>
                <w:rFonts w:ascii="Times New Roman" w:hAnsi="Times New Roman" w:cs="Times New Roman"/>
                <w:iCs/>
                <w:sz w:val="24"/>
                <w:szCs w:val="24"/>
              </w:rPr>
              <w:t>1</w:t>
            </w:r>
          </w:p>
        </w:tc>
        <w:tc>
          <w:tcPr>
            <w:tcW w:w="362" w:type="pct"/>
          </w:tcPr>
          <w:p w14:paraId="2959D608" w14:textId="77777777" w:rsidR="002823F8" w:rsidRPr="006A1311" w:rsidRDefault="00731EE5" w:rsidP="00A02658">
            <w:pPr>
              <w:suppressAutoHyphens/>
              <w:spacing w:after="0" w:line="240" w:lineRule="auto"/>
              <w:ind w:left="709" w:hanging="709"/>
              <w:contextualSpacing/>
              <w:jc w:val="center"/>
              <w:rPr>
                <w:rFonts w:ascii="Times New Roman" w:hAnsi="Times New Roman" w:cs="Times New Roman"/>
                <w:iCs/>
                <w:sz w:val="24"/>
                <w:szCs w:val="24"/>
              </w:rPr>
            </w:pPr>
            <w:r>
              <w:rPr>
                <w:rFonts w:ascii="Times New Roman" w:hAnsi="Times New Roman" w:cs="Times New Roman"/>
                <w:iCs/>
                <w:sz w:val="24"/>
                <w:szCs w:val="24"/>
              </w:rPr>
              <w:t>2</w:t>
            </w:r>
          </w:p>
        </w:tc>
      </w:tr>
      <w:tr w:rsidR="002823F8" w:rsidRPr="00462A92" w14:paraId="20284F5C" w14:textId="77777777" w:rsidTr="0084190D">
        <w:trPr>
          <w:trHeight w:val="227"/>
        </w:trPr>
        <w:tc>
          <w:tcPr>
            <w:tcW w:w="896" w:type="pct"/>
            <w:vMerge/>
          </w:tcPr>
          <w:p w14:paraId="77654326" w14:textId="77777777" w:rsidR="002823F8" w:rsidRPr="00462A92" w:rsidRDefault="002823F8" w:rsidP="00A02658">
            <w:pPr>
              <w:spacing w:after="0" w:line="240" w:lineRule="auto"/>
              <w:ind w:left="709" w:hanging="709"/>
              <w:contextualSpacing/>
              <w:rPr>
                <w:rFonts w:ascii="Times New Roman" w:hAnsi="Times New Roman" w:cs="Times New Roman"/>
                <w:b/>
                <w:bCs/>
                <w:i/>
                <w:sz w:val="24"/>
                <w:szCs w:val="24"/>
              </w:rPr>
            </w:pPr>
          </w:p>
        </w:tc>
        <w:tc>
          <w:tcPr>
            <w:tcW w:w="3112" w:type="pct"/>
            <w:tcBorders>
              <w:bottom w:val="single" w:sz="4" w:space="0" w:color="auto"/>
            </w:tcBorders>
          </w:tcPr>
          <w:p w14:paraId="02CDF96D" w14:textId="77777777" w:rsidR="002823F8" w:rsidRPr="00462A92" w:rsidRDefault="0013029B" w:rsidP="00A02658">
            <w:pPr>
              <w:suppressAutoHyphens/>
              <w:spacing w:after="0" w:line="240" w:lineRule="auto"/>
              <w:ind w:left="709" w:hanging="709"/>
              <w:contextualSpacing/>
              <w:rPr>
                <w:rFonts w:ascii="Times New Roman" w:hAnsi="Times New Roman" w:cs="Times New Roman"/>
                <w:b/>
                <w:iCs/>
                <w:sz w:val="24"/>
                <w:szCs w:val="24"/>
              </w:rPr>
            </w:pPr>
            <w:r>
              <w:rPr>
                <w:rFonts w:ascii="Times New Roman" w:hAnsi="Times New Roman" w:cs="Times New Roman"/>
                <w:b/>
                <w:bCs/>
                <w:color w:val="000000"/>
                <w:position w:val="-1"/>
                <w:sz w:val="24"/>
                <w:szCs w:val="24"/>
              </w:rPr>
              <w:t>В том числе практическая подготовка</w:t>
            </w:r>
          </w:p>
        </w:tc>
        <w:tc>
          <w:tcPr>
            <w:tcW w:w="630" w:type="pct"/>
            <w:vAlign w:val="center"/>
          </w:tcPr>
          <w:p w14:paraId="32E67E60" w14:textId="77777777" w:rsidR="002823F8" w:rsidRPr="006A1311" w:rsidRDefault="002823F8" w:rsidP="00A02658">
            <w:pPr>
              <w:suppressAutoHyphens/>
              <w:spacing w:after="0" w:line="240" w:lineRule="auto"/>
              <w:ind w:left="709" w:hanging="709"/>
              <w:contextualSpacing/>
              <w:jc w:val="center"/>
              <w:rPr>
                <w:rFonts w:ascii="Times New Roman" w:hAnsi="Times New Roman" w:cs="Times New Roman"/>
                <w:iCs/>
                <w:sz w:val="24"/>
                <w:szCs w:val="24"/>
              </w:rPr>
            </w:pPr>
            <w:r>
              <w:rPr>
                <w:rFonts w:ascii="Times New Roman" w:hAnsi="Times New Roman" w:cs="Times New Roman"/>
                <w:iCs/>
                <w:sz w:val="24"/>
                <w:szCs w:val="24"/>
              </w:rPr>
              <w:t>3</w:t>
            </w:r>
          </w:p>
        </w:tc>
        <w:tc>
          <w:tcPr>
            <w:tcW w:w="362" w:type="pct"/>
          </w:tcPr>
          <w:p w14:paraId="4F8AF00F" w14:textId="77777777" w:rsidR="002823F8" w:rsidRDefault="002823F8" w:rsidP="00A02658">
            <w:pPr>
              <w:suppressAutoHyphens/>
              <w:spacing w:after="0" w:line="240" w:lineRule="auto"/>
              <w:ind w:left="709" w:hanging="709"/>
              <w:contextualSpacing/>
              <w:jc w:val="center"/>
              <w:rPr>
                <w:rFonts w:ascii="Times New Roman" w:hAnsi="Times New Roman" w:cs="Times New Roman"/>
                <w:iCs/>
                <w:sz w:val="24"/>
                <w:szCs w:val="24"/>
              </w:rPr>
            </w:pPr>
          </w:p>
        </w:tc>
      </w:tr>
      <w:tr w:rsidR="002823F8" w:rsidRPr="00462A92" w14:paraId="3B2151EF" w14:textId="77777777" w:rsidTr="0084190D">
        <w:trPr>
          <w:trHeight w:val="227"/>
        </w:trPr>
        <w:tc>
          <w:tcPr>
            <w:tcW w:w="896" w:type="pct"/>
            <w:vMerge/>
          </w:tcPr>
          <w:p w14:paraId="45794314" w14:textId="77777777" w:rsidR="002823F8" w:rsidRPr="00462A92" w:rsidRDefault="002823F8" w:rsidP="00A02658">
            <w:pPr>
              <w:spacing w:after="0" w:line="240" w:lineRule="auto"/>
              <w:ind w:left="709" w:hanging="709"/>
              <w:contextualSpacing/>
              <w:rPr>
                <w:rFonts w:ascii="Times New Roman" w:hAnsi="Times New Roman" w:cs="Times New Roman"/>
                <w:b/>
                <w:bCs/>
                <w:i/>
                <w:sz w:val="24"/>
                <w:szCs w:val="24"/>
              </w:rPr>
            </w:pPr>
          </w:p>
        </w:tc>
        <w:tc>
          <w:tcPr>
            <w:tcW w:w="3112" w:type="pct"/>
            <w:tcBorders>
              <w:bottom w:val="single" w:sz="4" w:space="0" w:color="auto"/>
            </w:tcBorders>
          </w:tcPr>
          <w:p w14:paraId="580F3B1E" w14:textId="77777777" w:rsidR="002823F8" w:rsidRPr="00462A92" w:rsidRDefault="0013029B" w:rsidP="00A02658">
            <w:pPr>
              <w:suppressAutoHyphens/>
              <w:spacing w:after="0" w:line="240" w:lineRule="auto"/>
              <w:ind w:left="709" w:hanging="709"/>
              <w:contextualSpacing/>
              <w:rPr>
                <w:rFonts w:ascii="Times New Roman" w:hAnsi="Times New Roman" w:cs="Times New Roman"/>
                <w:b/>
                <w:iCs/>
                <w:sz w:val="24"/>
                <w:szCs w:val="24"/>
              </w:rPr>
            </w:pPr>
            <w:r>
              <w:rPr>
                <w:rFonts w:ascii="Times New Roman" w:hAnsi="Times New Roman" w:cs="Times New Roman"/>
                <w:b/>
                <w:bCs/>
                <w:color w:val="000000"/>
                <w:position w:val="-1"/>
                <w:sz w:val="24"/>
                <w:szCs w:val="24"/>
              </w:rPr>
              <w:t xml:space="preserve">Практическая подготовка№3 </w:t>
            </w:r>
            <w:r w:rsidR="002823F8" w:rsidRPr="00462A92">
              <w:rPr>
                <w:rFonts w:ascii="Times New Roman" w:hAnsi="Times New Roman" w:cs="Times New Roman"/>
                <w:color w:val="000000"/>
                <w:position w:val="-1"/>
                <w:sz w:val="24"/>
                <w:szCs w:val="24"/>
              </w:rPr>
              <w:t>Сравнение свойств стали до и после закалки</w:t>
            </w:r>
            <w:r w:rsidR="002823F8">
              <w:rPr>
                <w:rFonts w:ascii="Times New Roman" w:hAnsi="Times New Roman" w:cs="Times New Roman"/>
                <w:color w:val="000000"/>
                <w:position w:val="-1"/>
                <w:sz w:val="24"/>
                <w:szCs w:val="24"/>
              </w:rPr>
              <w:t xml:space="preserve">. </w:t>
            </w:r>
            <w:r w:rsidR="002823F8">
              <w:rPr>
                <w:rFonts w:ascii="Times New Roman" w:hAnsi="Times New Roman" w:cs="Times New Roman"/>
                <w:i/>
                <w:color w:val="000000"/>
                <w:position w:val="-1"/>
                <w:sz w:val="24"/>
                <w:szCs w:val="24"/>
              </w:rPr>
              <w:t xml:space="preserve">(ОУД.06.Физика </w:t>
            </w:r>
            <w:r w:rsidR="002823F8">
              <w:rPr>
                <w:rFonts w:ascii="Times New Roman" w:eastAsia="Times New Roman" w:hAnsi="Times New Roman" w:cs="Times New Roman"/>
                <w:i/>
                <w:sz w:val="24"/>
                <w:szCs w:val="24"/>
              </w:rPr>
              <w:t>профессионально-ориентированного содержания</w:t>
            </w:r>
            <w:r w:rsidR="002823F8">
              <w:rPr>
                <w:rFonts w:ascii="Times New Roman" w:hAnsi="Times New Roman" w:cs="Times New Roman"/>
                <w:i/>
                <w:color w:val="000000"/>
                <w:position w:val="-1"/>
                <w:sz w:val="24"/>
                <w:szCs w:val="24"/>
              </w:rPr>
              <w:t>)</w:t>
            </w:r>
          </w:p>
        </w:tc>
        <w:tc>
          <w:tcPr>
            <w:tcW w:w="630" w:type="pct"/>
            <w:vAlign w:val="center"/>
          </w:tcPr>
          <w:p w14:paraId="5B5BDA78" w14:textId="77777777" w:rsidR="002823F8" w:rsidRPr="006A1311" w:rsidRDefault="002823F8" w:rsidP="00A02658">
            <w:pPr>
              <w:suppressAutoHyphens/>
              <w:spacing w:after="0" w:line="240" w:lineRule="auto"/>
              <w:ind w:left="709" w:hanging="709"/>
              <w:contextualSpacing/>
              <w:jc w:val="center"/>
              <w:rPr>
                <w:rFonts w:ascii="Times New Roman" w:hAnsi="Times New Roman" w:cs="Times New Roman"/>
                <w:iCs/>
                <w:sz w:val="24"/>
                <w:szCs w:val="24"/>
              </w:rPr>
            </w:pPr>
            <w:r>
              <w:rPr>
                <w:rFonts w:ascii="Times New Roman" w:hAnsi="Times New Roman" w:cs="Times New Roman"/>
                <w:iCs/>
                <w:sz w:val="24"/>
                <w:szCs w:val="24"/>
              </w:rPr>
              <w:t>1</w:t>
            </w:r>
          </w:p>
        </w:tc>
        <w:tc>
          <w:tcPr>
            <w:tcW w:w="362" w:type="pct"/>
          </w:tcPr>
          <w:p w14:paraId="6DD90F00" w14:textId="77777777" w:rsidR="002823F8" w:rsidRDefault="00731EE5" w:rsidP="00A02658">
            <w:pPr>
              <w:suppressAutoHyphens/>
              <w:spacing w:after="0" w:line="240" w:lineRule="auto"/>
              <w:ind w:left="709" w:hanging="709"/>
              <w:contextualSpacing/>
              <w:jc w:val="center"/>
              <w:rPr>
                <w:rFonts w:ascii="Times New Roman" w:hAnsi="Times New Roman" w:cs="Times New Roman"/>
                <w:iCs/>
                <w:sz w:val="24"/>
                <w:szCs w:val="24"/>
              </w:rPr>
            </w:pPr>
            <w:r>
              <w:rPr>
                <w:rFonts w:ascii="Times New Roman" w:hAnsi="Times New Roman" w:cs="Times New Roman"/>
                <w:iCs/>
                <w:sz w:val="24"/>
                <w:szCs w:val="24"/>
              </w:rPr>
              <w:t>3</w:t>
            </w:r>
          </w:p>
        </w:tc>
      </w:tr>
      <w:tr w:rsidR="002823F8" w:rsidRPr="00462A92" w14:paraId="228A990F" w14:textId="77777777" w:rsidTr="0084190D">
        <w:trPr>
          <w:trHeight w:val="227"/>
        </w:trPr>
        <w:tc>
          <w:tcPr>
            <w:tcW w:w="896" w:type="pct"/>
            <w:vMerge/>
          </w:tcPr>
          <w:p w14:paraId="08511D10" w14:textId="77777777" w:rsidR="002823F8" w:rsidRPr="00462A92" w:rsidRDefault="002823F8" w:rsidP="00A02658">
            <w:pPr>
              <w:spacing w:after="0" w:line="240" w:lineRule="auto"/>
              <w:ind w:left="709" w:hanging="709"/>
              <w:contextualSpacing/>
              <w:rPr>
                <w:rFonts w:ascii="Times New Roman" w:hAnsi="Times New Roman" w:cs="Times New Roman"/>
                <w:b/>
                <w:bCs/>
                <w:i/>
                <w:sz w:val="24"/>
                <w:szCs w:val="24"/>
              </w:rPr>
            </w:pPr>
          </w:p>
        </w:tc>
        <w:tc>
          <w:tcPr>
            <w:tcW w:w="3112" w:type="pct"/>
            <w:tcBorders>
              <w:bottom w:val="single" w:sz="4" w:space="0" w:color="auto"/>
            </w:tcBorders>
          </w:tcPr>
          <w:p w14:paraId="2AD49D1F" w14:textId="77777777" w:rsidR="002823F8" w:rsidRPr="00462A92" w:rsidRDefault="0013029B" w:rsidP="00A02658">
            <w:pPr>
              <w:suppressAutoHyphens/>
              <w:spacing w:after="0" w:line="240" w:lineRule="auto"/>
              <w:ind w:left="709" w:hanging="709"/>
              <w:contextualSpacing/>
              <w:rPr>
                <w:rFonts w:ascii="Times New Roman" w:hAnsi="Times New Roman" w:cs="Times New Roman"/>
                <w:bCs/>
                <w:sz w:val="24"/>
                <w:szCs w:val="24"/>
              </w:rPr>
            </w:pPr>
            <w:r>
              <w:rPr>
                <w:rFonts w:ascii="Times New Roman" w:hAnsi="Times New Roman" w:cs="Times New Roman"/>
                <w:b/>
                <w:bCs/>
                <w:color w:val="000000"/>
                <w:position w:val="-1"/>
                <w:sz w:val="24"/>
                <w:szCs w:val="24"/>
              </w:rPr>
              <w:t>Практическая подготовка №4</w:t>
            </w:r>
            <w:r w:rsidR="002823F8" w:rsidRPr="00462A92">
              <w:rPr>
                <w:rFonts w:ascii="Times New Roman" w:hAnsi="Times New Roman" w:cs="Times New Roman"/>
                <w:color w:val="000000"/>
                <w:position w:val="-1"/>
                <w:sz w:val="24"/>
                <w:szCs w:val="24"/>
              </w:rPr>
              <w:t>Определение состава легированных сталей и чугуна</w:t>
            </w:r>
            <w:r w:rsidR="002823F8">
              <w:rPr>
                <w:rFonts w:ascii="Times New Roman" w:hAnsi="Times New Roman" w:cs="Times New Roman"/>
                <w:color w:val="000000"/>
                <w:position w:val="-1"/>
                <w:sz w:val="24"/>
                <w:szCs w:val="24"/>
              </w:rPr>
              <w:t xml:space="preserve">. </w:t>
            </w:r>
            <w:r w:rsidR="002823F8" w:rsidRPr="00FB3836">
              <w:rPr>
                <w:rFonts w:ascii="Times New Roman" w:hAnsi="Times New Roman" w:cs="Times New Roman"/>
                <w:i/>
                <w:color w:val="000000"/>
                <w:position w:val="-1"/>
                <w:sz w:val="24"/>
                <w:szCs w:val="24"/>
              </w:rPr>
              <w:t>Отливка фигурок из чугуна.</w:t>
            </w:r>
            <w:r w:rsidR="002823F8">
              <w:rPr>
                <w:rFonts w:ascii="Times New Roman" w:hAnsi="Times New Roman" w:cs="Times New Roman"/>
                <w:i/>
                <w:color w:val="000000"/>
                <w:position w:val="-1"/>
                <w:sz w:val="24"/>
                <w:szCs w:val="24"/>
              </w:rPr>
              <w:t>(ОУД.07.Химия</w:t>
            </w:r>
            <w:r w:rsidR="002823F8">
              <w:rPr>
                <w:rFonts w:ascii="Times New Roman" w:eastAsia="Times New Roman" w:hAnsi="Times New Roman" w:cs="Times New Roman"/>
                <w:i/>
                <w:sz w:val="24"/>
                <w:szCs w:val="24"/>
              </w:rPr>
              <w:t xml:space="preserve"> профессионально-ориентированного содержания</w:t>
            </w:r>
            <w:r w:rsidR="002823F8">
              <w:rPr>
                <w:rFonts w:ascii="Times New Roman" w:hAnsi="Times New Roman" w:cs="Times New Roman"/>
                <w:i/>
                <w:color w:val="000000"/>
                <w:position w:val="-1"/>
                <w:sz w:val="24"/>
                <w:szCs w:val="24"/>
              </w:rPr>
              <w:t xml:space="preserve"> )</w:t>
            </w:r>
          </w:p>
        </w:tc>
        <w:tc>
          <w:tcPr>
            <w:tcW w:w="630" w:type="pct"/>
            <w:vAlign w:val="center"/>
          </w:tcPr>
          <w:p w14:paraId="399C6B7B" w14:textId="77777777" w:rsidR="002823F8" w:rsidRPr="006A1311" w:rsidRDefault="002823F8" w:rsidP="00A02658">
            <w:pPr>
              <w:suppressAutoHyphens/>
              <w:spacing w:after="0" w:line="240" w:lineRule="auto"/>
              <w:ind w:left="709" w:hanging="709"/>
              <w:contextualSpacing/>
              <w:jc w:val="center"/>
              <w:rPr>
                <w:rFonts w:ascii="Times New Roman" w:hAnsi="Times New Roman" w:cs="Times New Roman"/>
                <w:iCs/>
                <w:sz w:val="24"/>
                <w:szCs w:val="24"/>
              </w:rPr>
            </w:pPr>
            <w:r>
              <w:rPr>
                <w:rFonts w:ascii="Times New Roman" w:hAnsi="Times New Roman" w:cs="Times New Roman"/>
                <w:iCs/>
                <w:sz w:val="24"/>
                <w:szCs w:val="24"/>
              </w:rPr>
              <w:t>1</w:t>
            </w:r>
          </w:p>
        </w:tc>
        <w:tc>
          <w:tcPr>
            <w:tcW w:w="362" w:type="pct"/>
          </w:tcPr>
          <w:p w14:paraId="40D41085" w14:textId="77777777" w:rsidR="002823F8" w:rsidRDefault="00731EE5" w:rsidP="00A02658">
            <w:pPr>
              <w:suppressAutoHyphens/>
              <w:spacing w:after="0" w:line="240" w:lineRule="auto"/>
              <w:ind w:left="709" w:hanging="709"/>
              <w:contextualSpacing/>
              <w:jc w:val="center"/>
              <w:rPr>
                <w:rFonts w:ascii="Times New Roman" w:hAnsi="Times New Roman" w:cs="Times New Roman"/>
                <w:iCs/>
                <w:sz w:val="24"/>
                <w:szCs w:val="24"/>
              </w:rPr>
            </w:pPr>
            <w:r>
              <w:rPr>
                <w:rFonts w:ascii="Times New Roman" w:hAnsi="Times New Roman" w:cs="Times New Roman"/>
                <w:iCs/>
                <w:sz w:val="24"/>
                <w:szCs w:val="24"/>
              </w:rPr>
              <w:t>3</w:t>
            </w:r>
          </w:p>
        </w:tc>
      </w:tr>
      <w:tr w:rsidR="002823F8" w:rsidRPr="00462A92" w14:paraId="176354EA" w14:textId="77777777" w:rsidTr="0084190D">
        <w:trPr>
          <w:trHeight w:val="227"/>
        </w:trPr>
        <w:tc>
          <w:tcPr>
            <w:tcW w:w="896" w:type="pct"/>
            <w:vMerge/>
            <w:tcBorders>
              <w:bottom w:val="single" w:sz="4" w:space="0" w:color="auto"/>
            </w:tcBorders>
          </w:tcPr>
          <w:p w14:paraId="3A1E86A7" w14:textId="77777777" w:rsidR="002823F8" w:rsidRPr="00462A92" w:rsidRDefault="002823F8" w:rsidP="00A02658">
            <w:pPr>
              <w:spacing w:after="0" w:line="240" w:lineRule="auto"/>
              <w:ind w:left="709" w:hanging="709"/>
              <w:contextualSpacing/>
              <w:rPr>
                <w:rFonts w:ascii="Times New Roman" w:hAnsi="Times New Roman" w:cs="Times New Roman"/>
                <w:b/>
                <w:bCs/>
                <w:i/>
                <w:sz w:val="24"/>
                <w:szCs w:val="24"/>
              </w:rPr>
            </w:pPr>
          </w:p>
        </w:tc>
        <w:tc>
          <w:tcPr>
            <w:tcW w:w="3112" w:type="pct"/>
            <w:tcBorders>
              <w:bottom w:val="single" w:sz="4" w:space="0" w:color="auto"/>
            </w:tcBorders>
          </w:tcPr>
          <w:p w14:paraId="402082F8" w14:textId="77777777" w:rsidR="002823F8" w:rsidRPr="00462A92" w:rsidRDefault="0013029B" w:rsidP="00A02658">
            <w:pPr>
              <w:suppressAutoHyphens/>
              <w:spacing w:after="0" w:line="240" w:lineRule="auto"/>
              <w:ind w:left="709" w:hanging="709"/>
              <w:contextualSpacing/>
              <w:rPr>
                <w:rFonts w:ascii="Times New Roman" w:hAnsi="Times New Roman" w:cs="Times New Roman"/>
                <w:bCs/>
                <w:sz w:val="24"/>
                <w:szCs w:val="24"/>
              </w:rPr>
            </w:pPr>
            <w:r>
              <w:rPr>
                <w:rFonts w:ascii="Times New Roman" w:hAnsi="Times New Roman" w:cs="Times New Roman"/>
                <w:b/>
                <w:bCs/>
                <w:color w:val="000000"/>
                <w:position w:val="-1"/>
                <w:sz w:val="24"/>
                <w:szCs w:val="24"/>
              </w:rPr>
              <w:t xml:space="preserve">Практическая подготовка№5 </w:t>
            </w:r>
            <w:r w:rsidR="002823F8" w:rsidRPr="00462A92">
              <w:rPr>
                <w:rFonts w:ascii="Times New Roman" w:hAnsi="Times New Roman" w:cs="Times New Roman"/>
                <w:color w:val="000000"/>
                <w:position w:val="-1"/>
                <w:sz w:val="24"/>
                <w:szCs w:val="24"/>
              </w:rPr>
              <w:t>Изучение состава сплавов цветных металлов</w:t>
            </w:r>
            <w:r w:rsidR="002823F8">
              <w:rPr>
                <w:rFonts w:ascii="Times New Roman" w:hAnsi="Times New Roman" w:cs="Times New Roman"/>
                <w:color w:val="000000"/>
                <w:position w:val="-1"/>
                <w:sz w:val="24"/>
                <w:szCs w:val="24"/>
              </w:rPr>
              <w:t xml:space="preserve">. </w:t>
            </w:r>
            <w:r w:rsidR="002823F8">
              <w:rPr>
                <w:rFonts w:ascii="Times New Roman" w:hAnsi="Times New Roman" w:cs="Times New Roman"/>
                <w:i/>
                <w:color w:val="000000"/>
                <w:position w:val="-1"/>
                <w:sz w:val="24"/>
                <w:szCs w:val="24"/>
              </w:rPr>
              <w:t xml:space="preserve">(ОУД.07.Химия </w:t>
            </w:r>
            <w:r w:rsidR="002823F8">
              <w:rPr>
                <w:rFonts w:ascii="Times New Roman" w:eastAsia="Times New Roman" w:hAnsi="Times New Roman" w:cs="Times New Roman"/>
                <w:i/>
                <w:sz w:val="24"/>
                <w:szCs w:val="24"/>
              </w:rPr>
              <w:t>профессионально-ориентированного содержания</w:t>
            </w:r>
            <w:r w:rsidR="002823F8">
              <w:rPr>
                <w:rFonts w:ascii="Times New Roman" w:hAnsi="Times New Roman" w:cs="Times New Roman"/>
                <w:i/>
                <w:color w:val="000000"/>
                <w:position w:val="-1"/>
                <w:sz w:val="24"/>
                <w:szCs w:val="24"/>
              </w:rPr>
              <w:t>)</w:t>
            </w:r>
          </w:p>
        </w:tc>
        <w:tc>
          <w:tcPr>
            <w:tcW w:w="630" w:type="pct"/>
            <w:tcBorders>
              <w:bottom w:val="single" w:sz="4" w:space="0" w:color="auto"/>
            </w:tcBorders>
            <w:vAlign w:val="center"/>
          </w:tcPr>
          <w:p w14:paraId="3A4D36D1" w14:textId="77777777" w:rsidR="002823F8" w:rsidRPr="006A1311" w:rsidRDefault="002823F8" w:rsidP="00A02658">
            <w:pPr>
              <w:suppressAutoHyphens/>
              <w:spacing w:after="0" w:line="240" w:lineRule="auto"/>
              <w:ind w:left="709" w:hanging="709"/>
              <w:contextualSpacing/>
              <w:jc w:val="center"/>
              <w:rPr>
                <w:rFonts w:ascii="Times New Roman" w:hAnsi="Times New Roman" w:cs="Times New Roman"/>
                <w:iCs/>
                <w:sz w:val="24"/>
                <w:szCs w:val="24"/>
              </w:rPr>
            </w:pPr>
            <w:r>
              <w:rPr>
                <w:rFonts w:ascii="Times New Roman" w:hAnsi="Times New Roman" w:cs="Times New Roman"/>
                <w:iCs/>
                <w:sz w:val="24"/>
                <w:szCs w:val="24"/>
              </w:rPr>
              <w:t>1</w:t>
            </w:r>
          </w:p>
        </w:tc>
        <w:tc>
          <w:tcPr>
            <w:tcW w:w="362" w:type="pct"/>
            <w:tcBorders>
              <w:bottom w:val="single" w:sz="4" w:space="0" w:color="auto"/>
            </w:tcBorders>
          </w:tcPr>
          <w:p w14:paraId="3F3CB7C8" w14:textId="77777777" w:rsidR="002823F8" w:rsidRDefault="00731EE5" w:rsidP="00A02658">
            <w:pPr>
              <w:suppressAutoHyphens/>
              <w:spacing w:after="0" w:line="240" w:lineRule="auto"/>
              <w:ind w:left="709" w:hanging="709"/>
              <w:contextualSpacing/>
              <w:jc w:val="center"/>
              <w:rPr>
                <w:rFonts w:ascii="Times New Roman" w:hAnsi="Times New Roman" w:cs="Times New Roman"/>
                <w:iCs/>
                <w:sz w:val="24"/>
                <w:szCs w:val="24"/>
              </w:rPr>
            </w:pPr>
            <w:r>
              <w:rPr>
                <w:rFonts w:ascii="Times New Roman" w:hAnsi="Times New Roman" w:cs="Times New Roman"/>
                <w:iCs/>
                <w:sz w:val="24"/>
                <w:szCs w:val="24"/>
              </w:rPr>
              <w:t>3</w:t>
            </w:r>
          </w:p>
        </w:tc>
      </w:tr>
      <w:tr w:rsidR="002823F8" w:rsidRPr="00462A92" w14:paraId="5C14B743" w14:textId="77777777" w:rsidTr="0084190D">
        <w:trPr>
          <w:trHeight w:val="227"/>
        </w:trPr>
        <w:tc>
          <w:tcPr>
            <w:tcW w:w="896" w:type="pct"/>
            <w:vMerge w:val="restart"/>
          </w:tcPr>
          <w:p w14:paraId="58BD6601" w14:textId="77777777" w:rsidR="002823F8" w:rsidRPr="00462A92" w:rsidRDefault="002823F8" w:rsidP="00A02658">
            <w:pPr>
              <w:spacing w:after="0" w:line="240" w:lineRule="auto"/>
              <w:ind w:left="709" w:hanging="709"/>
              <w:contextualSpacing/>
              <w:rPr>
                <w:rFonts w:ascii="Times New Roman" w:hAnsi="Times New Roman" w:cs="Times New Roman"/>
                <w:b/>
                <w:bCs/>
                <w:i/>
                <w:sz w:val="24"/>
                <w:szCs w:val="24"/>
              </w:rPr>
            </w:pPr>
            <w:r w:rsidRPr="00462A92">
              <w:rPr>
                <w:rFonts w:ascii="Times New Roman" w:hAnsi="Times New Roman" w:cs="Times New Roman"/>
                <w:b/>
                <w:bCs/>
                <w:color w:val="000000"/>
                <w:position w:val="-1"/>
                <w:sz w:val="24"/>
                <w:szCs w:val="24"/>
              </w:rPr>
              <w:t>Тема 1.3. Виды износа деталей и узлов.</w:t>
            </w:r>
          </w:p>
        </w:tc>
        <w:tc>
          <w:tcPr>
            <w:tcW w:w="3112" w:type="pct"/>
            <w:tcBorders>
              <w:bottom w:val="single" w:sz="4" w:space="0" w:color="auto"/>
            </w:tcBorders>
          </w:tcPr>
          <w:p w14:paraId="74FF1BC3" w14:textId="77777777" w:rsidR="002823F8" w:rsidRPr="00462A92" w:rsidRDefault="002823F8" w:rsidP="00A02658">
            <w:pPr>
              <w:suppressAutoHyphens/>
              <w:spacing w:after="0" w:line="240" w:lineRule="auto"/>
              <w:ind w:left="709" w:hanging="709"/>
              <w:contextualSpacing/>
              <w:rPr>
                <w:rFonts w:ascii="Times New Roman" w:hAnsi="Times New Roman" w:cs="Times New Roman"/>
                <w:b/>
                <w:iCs/>
                <w:sz w:val="24"/>
                <w:szCs w:val="24"/>
              </w:rPr>
            </w:pPr>
            <w:r w:rsidRPr="00462A92">
              <w:rPr>
                <w:rFonts w:ascii="Times New Roman" w:hAnsi="Times New Roman" w:cs="Times New Roman"/>
                <w:b/>
                <w:bCs/>
                <w:color w:val="000000"/>
                <w:position w:val="-1"/>
                <w:sz w:val="24"/>
                <w:szCs w:val="24"/>
              </w:rPr>
              <w:t>Содержание учебного материала</w:t>
            </w:r>
          </w:p>
        </w:tc>
        <w:tc>
          <w:tcPr>
            <w:tcW w:w="630" w:type="pct"/>
            <w:tcBorders>
              <w:bottom w:val="single" w:sz="4" w:space="0" w:color="auto"/>
            </w:tcBorders>
            <w:vAlign w:val="center"/>
          </w:tcPr>
          <w:p w14:paraId="79D8FB27" w14:textId="77777777" w:rsidR="002823F8" w:rsidRPr="006A1311" w:rsidRDefault="002823F8" w:rsidP="00A02658">
            <w:pPr>
              <w:suppressAutoHyphens/>
              <w:spacing w:after="0" w:line="240" w:lineRule="auto"/>
              <w:ind w:left="709" w:hanging="709"/>
              <w:contextualSpacing/>
              <w:jc w:val="center"/>
              <w:rPr>
                <w:rFonts w:ascii="Times New Roman" w:hAnsi="Times New Roman" w:cs="Times New Roman"/>
                <w:iCs/>
                <w:sz w:val="24"/>
                <w:szCs w:val="24"/>
              </w:rPr>
            </w:pPr>
          </w:p>
        </w:tc>
        <w:tc>
          <w:tcPr>
            <w:tcW w:w="362" w:type="pct"/>
            <w:tcBorders>
              <w:bottom w:val="single" w:sz="4" w:space="0" w:color="auto"/>
            </w:tcBorders>
          </w:tcPr>
          <w:p w14:paraId="1427F5FD" w14:textId="77777777" w:rsidR="002823F8" w:rsidRPr="006A1311" w:rsidRDefault="002823F8" w:rsidP="00A02658">
            <w:pPr>
              <w:suppressAutoHyphens/>
              <w:spacing w:after="0" w:line="240" w:lineRule="auto"/>
              <w:ind w:left="709" w:hanging="709"/>
              <w:contextualSpacing/>
              <w:jc w:val="center"/>
              <w:rPr>
                <w:rFonts w:ascii="Times New Roman" w:hAnsi="Times New Roman" w:cs="Times New Roman"/>
                <w:iCs/>
                <w:sz w:val="24"/>
                <w:szCs w:val="24"/>
              </w:rPr>
            </w:pPr>
          </w:p>
        </w:tc>
      </w:tr>
      <w:tr w:rsidR="002823F8" w:rsidRPr="00462A92" w14:paraId="36DF2358" w14:textId="77777777" w:rsidTr="0084190D">
        <w:trPr>
          <w:trHeight w:val="227"/>
        </w:trPr>
        <w:tc>
          <w:tcPr>
            <w:tcW w:w="896" w:type="pct"/>
            <w:vMerge/>
          </w:tcPr>
          <w:p w14:paraId="21C762B4" w14:textId="77777777" w:rsidR="002823F8" w:rsidRPr="00462A92" w:rsidRDefault="002823F8" w:rsidP="00A02658">
            <w:pPr>
              <w:spacing w:after="0" w:line="240" w:lineRule="auto"/>
              <w:ind w:left="709" w:hanging="709"/>
              <w:contextualSpacing/>
              <w:rPr>
                <w:rFonts w:ascii="Times New Roman" w:hAnsi="Times New Roman" w:cs="Times New Roman"/>
                <w:b/>
                <w:bCs/>
                <w:i/>
                <w:sz w:val="24"/>
                <w:szCs w:val="24"/>
              </w:rPr>
            </w:pPr>
          </w:p>
        </w:tc>
        <w:tc>
          <w:tcPr>
            <w:tcW w:w="3112" w:type="pct"/>
            <w:tcBorders>
              <w:bottom w:val="single" w:sz="4" w:space="0" w:color="auto"/>
            </w:tcBorders>
          </w:tcPr>
          <w:p w14:paraId="7922534D" w14:textId="77777777" w:rsidR="002823F8" w:rsidRPr="00462A92" w:rsidRDefault="002823F8" w:rsidP="00A02658">
            <w:pPr>
              <w:keepNext/>
              <w:keepLines/>
              <w:suppressAutoHyphens/>
              <w:autoSpaceDE w:val="0"/>
              <w:autoSpaceDN w:val="0"/>
              <w:adjustRightInd w:val="0"/>
              <w:spacing w:after="0" w:line="240" w:lineRule="auto"/>
              <w:ind w:left="709" w:hanging="709"/>
              <w:rPr>
                <w:rFonts w:ascii="Times New Roman" w:hAnsi="Times New Roman" w:cs="Times New Roman"/>
                <w:color w:val="000000"/>
                <w:position w:val="-1"/>
                <w:sz w:val="24"/>
                <w:szCs w:val="24"/>
              </w:rPr>
            </w:pPr>
            <w:r w:rsidRPr="00462A92">
              <w:rPr>
                <w:rFonts w:ascii="Times New Roman" w:hAnsi="Times New Roman" w:cs="Times New Roman"/>
                <w:color w:val="000000"/>
                <w:position w:val="-1"/>
                <w:sz w:val="24"/>
                <w:szCs w:val="24"/>
              </w:rPr>
              <w:t>6.Изнашивание, его классификации. Виды трения. Смазочный материал. Механическое изнашивание, усталостное изнашивание, коррозионно- механическое изнашивание.</w:t>
            </w:r>
          </w:p>
          <w:p w14:paraId="34E2AEDA" w14:textId="77777777" w:rsidR="002823F8" w:rsidRPr="00462A92" w:rsidRDefault="002823F8" w:rsidP="00A02658">
            <w:pPr>
              <w:suppressAutoHyphens/>
              <w:spacing w:after="0" w:line="240" w:lineRule="auto"/>
              <w:ind w:left="709" w:hanging="709"/>
              <w:contextualSpacing/>
              <w:rPr>
                <w:rFonts w:ascii="Times New Roman" w:hAnsi="Times New Roman" w:cs="Times New Roman"/>
                <w:b/>
                <w:iCs/>
                <w:sz w:val="24"/>
                <w:szCs w:val="24"/>
              </w:rPr>
            </w:pPr>
            <w:r w:rsidRPr="00462A92">
              <w:rPr>
                <w:rFonts w:ascii="Times New Roman" w:hAnsi="Times New Roman" w:cs="Times New Roman"/>
                <w:color w:val="000000"/>
                <w:position w:val="-1"/>
                <w:sz w:val="24"/>
                <w:szCs w:val="24"/>
              </w:rPr>
              <w:t>Причины возникновения и способы снижения различных видов износа</w:t>
            </w:r>
            <w:r>
              <w:rPr>
                <w:rFonts w:ascii="Times New Roman" w:hAnsi="Times New Roman" w:cs="Times New Roman"/>
                <w:color w:val="000000"/>
                <w:position w:val="-1"/>
                <w:sz w:val="24"/>
                <w:szCs w:val="24"/>
              </w:rPr>
              <w:t xml:space="preserve">. </w:t>
            </w:r>
            <w:r>
              <w:rPr>
                <w:rFonts w:ascii="Times New Roman" w:hAnsi="Times New Roman" w:cs="Times New Roman"/>
                <w:i/>
                <w:color w:val="000000"/>
                <w:position w:val="-1"/>
                <w:sz w:val="24"/>
                <w:szCs w:val="24"/>
              </w:rPr>
              <w:t xml:space="preserve">(ОУД.06.Физика </w:t>
            </w:r>
            <w:r>
              <w:rPr>
                <w:rFonts w:ascii="Times New Roman" w:eastAsia="Times New Roman" w:hAnsi="Times New Roman" w:cs="Times New Roman"/>
                <w:i/>
                <w:sz w:val="24"/>
                <w:szCs w:val="24"/>
              </w:rPr>
              <w:t>профессионально-ориентированного содержания</w:t>
            </w:r>
            <w:r>
              <w:rPr>
                <w:rFonts w:ascii="Times New Roman" w:hAnsi="Times New Roman" w:cs="Times New Roman"/>
                <w:i/>
                <w:color w:val="000000"/>
                <w:position w:val="-1"/>
                <w:sz w:val="24"/>
                <w:szCs w:val="24"/>
              </w:rPr>
              <w:t>), (ОУД.07.Химия</w:t>
            </w:r>
            <w:r>
              <w:rPr>
                <w:rFonts w:ascii="Times New Roman" w:eastAsia="Times New Roman" w:hAnsi="Times New Roman" w:cs="Times New Roman"/>
                <w:i/>
                <w:sz w:val="24"/>
                <w:szCs w:val="24"/>
              </w:rPr>
              <w:t xml:space="preserve"> профессионально-ориентированного содержания</w:t>
            </w:r>
            <w:r>
              <w:rPr>
                <w:rFonts w:ascii="Times New Roman" w:hAnsi="Times New Roman" w:cs="Times New Roman"/>
                <w:i/>
                <w:color w:val="000000"/>
                <w:position w:val="-1"/>
                <w:sz w:val="24"/>
                <w:szCs w:val="24"/>
              </w:rPr>
              <w:t>)</w:t>
            </w:r>
          </w:p>
        </w:tc>
        <w:tc>
          <w:tcPr>
            <w:tcW w:w="630" w:type="pct"/>
            <w:tcBorders>
              <w:bottom w:val="single" w:sz="4" w:space="0" w:color="auto"/>
            </w:tcBorders>
            <w:vAlign w:val="center"/>
          </w:tcPr>
          <w:p w14:paraId="775AC107" w14:textId="77777777" w:rsidR="002823F8" w:rsidRPr="006A1311" w:rsidRDefault="002823F8" w:rsidP="00A02658">
            <w:pPr>
              <w:suppressAutoHyphens/>
              <w:spacing w:after="0" w:line="240" w:lineRule="auto"/>
              <w:ind w:left="709" w:hanging="709"/>
              <w:contextualSpacing/>
              <w:jc w:val="center"/>
              <w:rPr>
                <w:rFonts w:ascii="Times New Roman" w:hAnsi="Times New Roman" w:cs="Times New Roman"/>
                <w:iCs/>
                <w:sz w:val="24"/>
                <w:szCs w:val="24"/>
              </w:rPr>
            </w:pPr>
            <w:r w:rsidRPr="006A1311">
              <w:rPr>
                <w:rFonts w:ascii="Times New Roman" w:hAnsi="Times New Roman" w:cs="Times New Roman"/>
                <w:iCs/>
                <w:sz w:val="24"/>
                <w:szCs w:val="24"/>
              </w:rPr>
              <w:t>1</w:t>
            </w:r>
          </w:p>
        </w:tc>
        <w:tc>
          <w:tcPr>
            <w:tcW w:w="362" w:type="pct"/>
            <w:tcBorders>
              <w:bottom w:val="single" w:sz="4" w:space="0" w:color="auto"/>
            </w:tcBorders>
          </w:tcPr>
          <w:p w14:paraId="6FAC0F98" w14:textId="77777777" w:rsidR="002823F8" w:rsidRPr="006A1311" w:rsidRDefault="0084190D" w:rsidP="00A02658">
            <w:pPr>
              <w:suppressAutoHyphens/>
              <w:spacing w:after="0" w:line="240" w:lineRule="auto"/>
              <w:ind w:left="709" w:hanging="709"/>
              <w:contextualSpacing/>
              <w:jc w:val="center"/>
              <w:rPr>
                <w:rFonts w:ascii="Times New Roman" w:hAnsi="Times New Roman" w:cs="Times New Roman"/>
                <w:iCs/>
                <w:sz w:val="24"/>
                <w:szCs w:val="24"/>
              </w:rPr>
            </w:pPr>
            <w:r>
              <w:rPr>
                <w:rFonts w:ascii="Times New Roman" w:hAnsi="Times New Roman" w:cs="Times New Roman"/>
                <w:iCs/>
                <w:sz w:val="24"/>
                <w:szCs w:val="24"/>
              </w:rPr>
              <w:t>2</w:t>
            </w:r>
          </w:p>
        </w:tc>
      </w:tr>
      <w:tr w:rsidR="002823F8" w:rsidRPr="00462A92" w14:paraId="25ECB32D" w14:textId="77777777" w:rsidTr="0084190D">
        <w:trPr>
          <w:trHeight w:val="227"/>
        </w:trPr>
        <w:tc>
          <w:tcPr>
            <w:tcW w:w="896" w:type="pct"/>
            <w:vMerge/>
          </w:tcPr>
          <w:p w14:paraId="295BBAD1" w14:textId="77777777" w:rsidR="002823F8" w:rsidRPr="00462A92" w:rsidRDefault="002823F8" w:rsidP="00A02658">
            <w:pPr>
              <w:spacing w:after="0" w:line="240" w:lineRule="auto"/>
              <w:ind w:left="709" w:hanging="709"/>
              <w:contextualSpacing/>
              <w:rPr>
                <w:rFonts w:ascii="Times New Roman" w:hAnsi="Times New Roman" w:cs="Times New Roman"/>
                <w:b/>
                <w:bCs/>
                <w:i/>
                <w:sz w:val="24"/>
                <w:szCs w:val="24"/>
              </w:rPr>
            </w:pPr>
          </w:p>
        </w:tc>
        <w:tc>
          <w:tcPr>
            <w:tcW w:w="3112" w:type="pct"/>
            <w:tcBorders>
              <w:bottom w:val="single" w:sz="4" w:space="0" w:color="auto"/>
            </w:tcBorders>
          </w:tcPr>
          <w:p w14:paraId="3F1AA138" w14:textId="77777777" w:rsidR="002823F8" w:rsidRPr="00462A92" w:rsidRDefault="0013029B" w:rsidP="00A02658">
            <w:pPr>
              <w:suppressAutoHyphens/>
              <w:spacing w:after="0" w:line="240" w:lineRule="auto"/>
              <w:ind w:left="709" w:hanging="709"/>
              <w:contextualSpacing/>
              <w:rPr>
                <w:rFonts w:ascii="Times New Roman" w:hAnsi="Times New Roman" w:cs="Times New Roman"/>
                <w:b/>
                <w:iCs/>
                <w:sz w:val="24"/>
                <w:szCs w:val="24"/>
              </w:rPr>
            </w:pPr>
            <w:r>
              <w:rPr>
                <w:rFonts w:ascii="Times New Roman" w:hAnsi="Times New Roman" w:cs="Times New Roman"/>
                <w:b/>
                <w:bCs/>
                <w:color w:val="000000"/>
                <w:position w:val="-1"/>
                <w:sz w:val="24"/>
                <w:szCs w:val="24"/>
              </w:rPr>
              <w:t>В том числепрактическая подготовка</w:t>
            </w:r>
          </w:p>
        </w:tc>
        <w:tc>
          <w:tcPr>
            <w:tcW w:w="630" w:type="pct"/>
            <w:tcBorders>
              <w:bottom w:val="single" w:sz="4" w:space="0" w:color="auto"/>
            </w:tcBorders>
            <w:vAlign w:val="center"/>
          </w:tcPr>
          <w:p w14:paraId="7BA7AB25" w14:textId="77777777" w:rsidR="002823F8" w:rsidRPr="006A1311" w:rsidRDefault="002823F8" w:rsidP="00A02658">
            <w:pPr>
              <w:suppressAutoHyphens/>
              <w:spacing w:after="0" w:line="240" w:lineRule="auto"/>
              <w:ind w:left="709" w:hanging="709"/>
              <w:contextualSpacing/>
              <w:jc w:val="center"/>
              <w:rPr>
                <w:rFonts w:ascii="Times New Roman" w:hAnsi="Times New Roman" w:cs="Times New Roman"/>
                <w:iCs/>
                <w:sz w:val="24"/>
                <w:szCs w:val="24"/>
              </w:rPr>
            </w:pPr>
            <w:r>
              <w:rPr>
                <w:rFonts w:ascii="Times New Roman" w:hAnsi="Times New Roman" w:cs="Times New Roman"/>
                <w:iCs/>
                <w:sz w:val="24"/>
                <w:szCs w:val="24"/>
              </w:rPr>
              <w:t>2</w:t>
            </w:r>
          </w:p>
        </w:tc>
        <w:tc>
          <w:tcPr>
            <w:tcW w:w="362" w:type="pct"/>
            <w:tcBorders>
              <w:bottom w:val="single" w:sz="4" w:space="0" w:color="auto"/>
            </w:tcBorders>
          </w:tcPr>
          <w:p w14:paraId="6A5DA76B" w14:textId="77777777" w:rsidR="002823F8" w:rsidRDefault="002823F8" w:rsidP="00A02658">
            <w:pPr>
              <w:suppressAutoHyphens/>
              <w:spacing w:after="0" w:line="240" w:lineRule="auto"/>
              <w:ind w:left="709" w:hanging="709"/>
              <w:contextualSpacing/>
              <w:jc w:val="center"/>
              <w:rPr>
                <w:rFonts w:ascii="Times New Roman" w:hAnsi="Times New Roman" w:cs="Times New Roman"/>
                <w:iCs/>
                <w:sz w:val="24"/>
                <w:szCs w:val="24"/>
              </w:rPr>
            </w:pPr>
          </w:p>
        </w:tc>
      </w:tr>
      <w:tr w:rsidR="002823F8" w:rsidRPr="00462A92" w14:paraId="20DB7BB8" w14:textId="77777777" w:rsidTr="0084190D">
        <w:trPr>
          <w:trHeight w:val="227"/>
        </w:trPr>
        <w:tc>
          <w:tcPr>
            <w:tcW w:w="896" w:type="pct"/>
            <w:vMerge/>
          </w:tcPr>
          <w:p w14:paraId="04A29021" w14:textId="77777777" w:rsidR="002823F8" w:rsidRPr="00462A92" w:rsidRDefault="002823F8" w:rsidP="00A02658">
            <w:pPr>
              <w:spacing w:after="0" w:line="240" w:lineRule="auto"/>
              <w:ind w:left="709" w:hanging="709"/>
              <w:contextualSpacing/>
              <w:rPr>
                <w:rFonts w:ascii="Times New Roman" w:hAnsi="Times New Roman" w:cs="Times New Roman"/>
                <w:b/>
                <w:bCs/>
                <w:i/>
                <w:sz w:val="24"/>
                <w:szCs w:val="24"/>
              </w:rPr>
            </w:pPr>
          </w:p>
        </w:tc>
        <w:tc>
          <w:tcPr>
            <w:tcW w:w="3112" w:type="pct"/>
            <w:tcBorders>
              <w:bottom w:val="single" w:sz="4" w:space="0" w:color="auto"/>
            </w:tcBorders>
          </w:tcPr>
          <w:p w14:paraId="6B80001A" w14:textId="77777777" w:rsidR="002823F8" w:rsidRPr="00462A92" w:rsidRDefault="0013029B" w:rsidP="00A02658">
            <w:pPr>
              <w:suppressAutoHyphens/>
              <w:spacing w:after="0" w:line="240" w:lineRule="auto"/>
              <w:ind w:left="709" w:hanging="709"/>
              <w:contextualSpacing/>
              <w:rPr>
                <w:rFonts w:ascii="Times New Roman" w:hAnsi="Times New Roman" w:cs="Times New Roman"/>
                <w:b/>
                <w:iCs/>
                <w:sz w:val="24"/>
                <w:szCs w:val="24"/>
              </w:rPr>
            </w:pPr>
            <w:r>
              <w:rPr>
                <w:rFonts w:ascii="Times New Roman" w:hAnsi="Times New Roman" w:cs="Times New Roman"/>
                <w:b/>
                <w:bCs/>
                <w:color w:val="000000"/>
                <w:position w:val="-1"/>
                <w:sz w:val="24"/>
                <w:szCs w:val="24"/>
              </w:rPr>
              <w:t xml:space="preserve">Практическая подготовка№6 </w:t>
            </w:r>
            <w:r w:rsidR="002823F8" w:rsidRPr="00462A92">
              <w:rPr>
                <w:rFonts w:ascii="Times New Roman" w:hAnsi="Times New Roman" w:cs="Times New Roman"/>
                <w:color w:val="000000"/>
                <w:position w:val="-1"/>
                <w:sz w:val="24"/>
                <w:szCs w:val="24"/>
              </w:rPr>
              <w:t>Работа со справочниками и литературой по определению основных видов износа деталей и узлов</w:t>
            </w:r>
            <w:r w:rsidR="002823F8">
              <w:rPr>
                <w:rFonts w:ascii="Times New Roman" w:hAnsi="Times New Roman" w:cs="Times New Roman"/>
                <w:color w:val="000000"/>
                <w:position w:val="-1"/>
                <w:sz w:val="24"/>
                <w:szCs w:val="24"/>
              </w:rPr>
              <w:t>.</w:t>
            </w:r>
            <w:r w:rsidR="002823F8">
              <w:rPr>
                <w:rFonts w:ascii="Times New Roman" w:hAnsi="Times New Roman" w:cs="Times New Roman"/>
                <w:i/>
                <w:color w:val="000000"/>
                <w:position w:val="-1"/>
                <w:sz w:val="24"/>
                <w:szCs w:val="24"/>
              </w:rPr>
              <w:t xml:space="preserve">(ОУД.02.Литература </w:t>
            </w:r>
            <w:r w:rsidR="002823F8">
              <w:rPr>
                <w:rFonts w:ascii="Times New Roman" w:eastAsia="Times New Roman" w:hAnsi="Times New Roman" w:cs="Times New Roman"/>
                <w:i/>
                <w:sz w:val="24"/>
                <w:szCs w:val="24"/>
              </w:rPr>
              <w:t>профессионально-ориентированного содержания</w:t>
            </w:r>
            <w:r w:rsidR="002823F8">
              <w:rPr>
                <w:rFonts w:ascii="Times New Roman" w:hAnsi="Times New Roman" w:cs="Times New Roman"/>
                <w:i/>
                <w:color w:val="000000"/>
                <w:position w:val="-1"/>
                <w:sz w:val="24"/>
                <w:szCs w:val="24"/>
              </w:rPr>
              <w:t>)</w:t>
            </w:r>
          </w:p>
        </w:tc>
        <w:tc>
          <w:tcPr>
            <w:tcW w:w="630" w:type="pct"/>
            <w:tcBorders>
              <w:bottom w:val="single" w:sz="4" w:space="0" w:color="auto"/>
            </w:tcBorders>
            <w:vAlign w:val="center"/>
          </w:tcPr>
          <w:p w14:paraId="2890D58A" w14:textId="77777777" w:rsidR="002823F8" w:rsidRPr="006A1311" w:rsidRDefault="002823F8" w:rsidP="00A02658">
            <w:pPr>
              <w:suppressAutoHyphens/>
              <w:spacing w:after="0" w:line="240" w:lineRule="auto"/>
              <w:ind w:left="709" w:hanging="709"/>
              <w:contextualSpacing/>
              <w:jc w:val="center"/>
              <w:rPr>
                <w:rFonts w:ascii="Times New Roman" w:hAnsi="Times New Roman" w:cs="Times New Roman"/>
                <w:iCs/>
                <w:sz w:val="24"/>
                <w:szCs w:val="24"/>
              </w:rPr>
            </w:pPr>
            <w:r w:rsidRPr="006A1311">
              <w:rPr>
                <w:rFonts w:ascii="Times New Roman" w:hAnsi="Times New Roman" w:cs="Times New Roman"/>
                <w:iCs/>
                <w:sz w:val="24"/>
                <w:szCs w:val="24"/>
              </w:rPr>
              <w:t>1</w:t>
            </w:r>
          </w:p>
        </w:tc>
        <w:tc>
          <w:tcPr>
            <w:tcW w:w="362" w:type="pct"/>
            <w:tcBorders>
              <w:bottom w:val="single" w:sz="4" w:space="0" w:color="auto"/>
            </w:tcBorders>
          </w:tcPr>
          <w:p w14:paraId="575CDEC8" w14:textId="77777777" w:rsidR="002823F8" w:rsidRPr="006A1311" w:rsidRDefault="0084190D" w:rsidP="00A02658">
            <w:pPr>
              <w:suppressAutoHyphens/>
              <w:spacing w:after="0" w:line="240" w:lineRule="auto"/>
              <w:ind w:left="709" w:hanging="709"/>
              <w:contextualSpacing/>
              <w:jc w:val="center"/>
              <w:rPr>
                <w:rFonts w:ascii="Times New Roman" w:hAnsi="Times New Roman" w:cs="Times New Roman"/>
                <w:iCs/>
                <w:sz w:val="24"/>
                <w:szCs w:val="24"/>
              </w:rPr>
            </w:pPr>
            <w:r>
              <w:rPr>
                <w:rFonts w:ascii="Times New Roman" w:hAnsi="Times New Roman" w:cs="Times New Roman"/>
                <w:iCs/>
                <w:sz w:val="24"/>
                <w:szCs w:val="24"/>
              </w:rPr>
              <w:t>3</w:t>
            </w:r>
          </w:p>
        </w:tc>
      </w:tr>
      <w:tr w:rsidR="002823F8" w:rsidRPr="00462A92" w14:paraId="4387038E" w14:textId="77777777" w:rsidTr="0084190D">
        <w:trPr>
          <w:trHeight w:val="227"/>
        </w:trPr>
        <w:tc>
          <w:tcPr>
            <w:tcW w:w="896" w:type="pct"/>
            <w:vMerge/>
            <w:tcBorders>
              <w:bottom w:val="single" w:sz="4" w:space="0" w:color="auto"/>
            </w:tcBorders>
          </w:tcPr>
          <w:p w14:paraId="1F260C40" w14:textId="77777777" w:rsidR="002823F8" w:rsidRPr="00462A92" w:rsidRDefault="002823F8" w:rsidP="00A02658">
            <w:pPr>
              <w:spacing w:after="0" w:line="240" w:lineRule="auto"/>
              <w:ind w:left="709" w:hanging="709"/>
              <w:contextualSpacing/>
              <w:rPr>
                <w:rFonts w:ascii="Times New Roman" w:hAnsi="Times New Roman" w:cs="Times New Roman"/>
                <w:b/>
                <w:bCs/>
                <w:i/>
                <w:sz w:val="24"/>
                <w:szCs w:val="24"/>
              </w:rPr>
            </w:pPr>
          </w:p>
        </w:tc>
        <w:tc>
          <w:tcPr>
            <w:tcW w:w="3112" w:type="pct"/>
            <w:tcBorders>
              <w:bottom w:val="single" w:sz="4" w:space="0" w:color="auto"/>
            </w:tcBorders>
          </w:tcPr>
          <w:p w14:paraId="11B0B4E4" w14:textId="77777777" w:rsidR="002823F8" w:rsidRPr="00462A92" w:rsidRDefault="0013029B" w:rsidP="00A23C2D">
            <w:pPr>
              <w:suppressAutoHyphens/>
              <w:spacing w:after="0" w:line="240" w:lineRule="auto"/>
              <w:ind w:left="709" w:hanging="709"/>
              <w:contextualSpacing/>
              <w:rPr>
                <w:rFonts w:ascii="Times New Roman" w:hAnsi="Times New Roman" w:cs="Times New Roman"/>
                <w:b/>
                <w:iCs/>
                <w:sz w:val="24"/>
                <w:szCs w:val="24"/>
              </w:rPr>
            </w:pPr>
            <w:r>
              <w:rPr>
                <w:rFonts w:ascii="Times New Roman" w:hAnsi="Times New Roman" w:cs="Times New Roman"/>
                <w:b/>
                <w:bCs/>
                <w:color w:val="000000"/>
                <w:position w:val="-1"/>
                <w:sz w:val="24"/>
                <w:szCs w:val="24"/>
              </w:rPr>
              <w:t xml:space="preserve">Практическая подготовка№7 </w:t>
            </w:r>
            <w:r w:rsidR="002823F8" w:rsidRPr="00462A92">
              <w:rPr>
                <w:rFonts w:ascii="Times New Roman" w:hAnsi="Times New Roman" w:cs="Times New Roman"/>
                <w:color w:val="000000"/>
                <w:position w:val="-1"/>
                <w:sz w:val="24"/>
                <w:szCs w:val="24"/>
              </w:rPr>
              <w:t>Работа со справочниками и литературой по определению основных видов износа деталей и узлов</w:t>
            </w:r>
            <w:r w:rsidR="002823F8">
              <w:rPr>
                <w:rFonts w:ascii="Times New Roman" w:hAnsi="Times New Roman" w:cs="Times New Roman"/>
                <w:color w:val="000000"/>
                <w:position w:val="-1"/>
                <w:sz w:val="24"/>
                <w:szCs w:val="24"/>
              </w:rPr>
              <w:t>.</w:t>
            </w:r>
            <w:r w:rsidR="002823F8">
              <w:rPr>
                <w:rFonts w:ascii="Times New Roman" w:hAnsi="Times New Roman" w:cs="Times New Roman"/>
                <w:i/>
                <w:color w:val="000000"/>
                <w:position w:val="-1"/>
                <w:sz w:val="24"/>
                <w:szCs w:val="24"/>
              </w:rPr>
              <w:t xml:space="preserve">(ОУД.02.Литература </w:t>
            </w:r>
            <w:r w:rsidR="002823F8">
              <w:rPr>
                <w:rFonts w:ascii="Times New Roman" w:eastAsia="Times New Roman" w:hAnsi="Times New Roman" w:cs="Times New Roman"/>
                <w:i/>
                <w:sz w:val="24"/>
                <w:szCs w:val="24"/>
              </w:rPr>
              <w:t>профессионально-ориентированного содержания</w:t>
            </w:r>
            <w:r w:rsidR="002823F8">
              <w:rPr>
                <w:rFonts w:ascii="Times New Roman" w:hAnsi="Times New Roman" w:cs="Times New Roman"/>
                <w:i/>
                <w:color w:val="000000"/>
                <w:position w:val="-1"/>
                <w:sz w:val="24"/>
                <w:szCs w:val="24"/>
              </w:rPr>
              <w:t>)</w:t>
            </w:r>
          </w:p>
        </w:tc>
        <w:tc>
          <w:tcPr>
            <w:tcW w:w="630" w:type="pct"/>
            <w:tcBorders>
              <w:bottom w:val="single" w:sz="4" w:space="0" w:color="auto"/>
            </w:tcBorders>
            <w:vAlign w:val="center"/>
          </w:tcPr>
          <w:p w14:paraId="431846CD" w14:textId="77777777" w:rsidR="002823F8" w:rsidRPr="006A1311" w:rsidRDefault="002823F8" w:rsidP="00A23C2D">
            <w:pPr>
              <w:suppressAutoHyphens/>
              <w:spacing w:after="0" w:line="240" w:lineRule="auto"/>
              <w:ind w:left="709" w:hanging="709"/>
              <w:contextualSpacing/>
              <w:jc w:val="center"/>
              <w:rPr>
                <w:rFonts w:ascii="Times New Roman" w:hAnsi="Times New Roman" w:cs="Times New Roman"/>
                <w:iCs/>
                <w:sz w:val="24"/>
                <w:szCs w:val="24"/>
              </w:rPr>
            </w:pPr>
            <w:r w:rsidRPr="006A1311">
              <w:rPr>
                <w:rFonts w:ascii="Times New Roman" w:hAnsi="Times New Roman" w:cs="Times New Roman"/>
                <w:iCs/>
                <w:sz w:val="24"/>
                <w:szCs w:val="24"/>
              </w:rPr>
              <w:t>1</w:t>
            </w:r>
          </w:p>
        </w:tc>
        <w:tc>
          <w:tcPr>
            <w:tcW w:w="362" w:type="pct"/>
            <w:tcBorders>
              <w:bottom w:val="single" w:sz="4" w:space="0" w:color="auto"/>
            </w:tcBorders>
          </w:tcPr>
          <w:p w14:paraId="1560F440" w14:textId="77777777" w:rsidR="002823F8" w:rsidRPr="006A1311" w:rsidRDefault="0084190D" w:rsidP="00A23C2D">
            <w:pPr>
              <w:suppressAutoHyphens/>
              <w:spacing w:after="0" w:line="240" w:lineRule="auto"/>
              <w:ind w:left="709" w:hanging="709"/>
              <w:contextualSpacing/>
              <w:jc w:val="center"/>
              <w:rPr>
                <w:rFonts w:ascii="Times New Roman" w:hAnsi="Times New Roman" w:cs="Times New Roman"/>
                <w:iCs/>
                <w:sz w:val="24"/>
                <w:szCs w:val="24"/>
              </w:rPr>
            </w:pPr>
            <w:r>
              <w:rPr>
                <w:rFonts w:ascii="Times New Roman" w:hAnsi="Times New Roman" w:cs="Times New Roman"/>
                <w:iCs/>
                <w:sz w:val="24"/>
                <w:szCs w:val="24"/>
              </w:rPr>
              <w:t>3</w:t>
            </w:r>
          </w:p>
        </w:tc>
      </w:tr>
      <w:tr w:rsidR="002823F8" w:rsidRPr="00462A92" w14:paraId="1415F6EF" w14:textId="77777777" w:rsidTr="0084190D">
        <w:trPr>
          <w:trHeight w:val="227"/>
        </w:trPr>
        <w:tc>
          <w:tcPr>
            <w:tcW w:w="896" w:type="pct"/>
            <w:vMerge w:val="restart"/>
          </w:tcPr>
          <w:p w14:paraId="2DA0434A" w14:textId="77777777" w:rsidR="002823F8" w:rsidRPr="00462A92" w:rsidRDefault="002823F8" w:rsidP="00A02658">
            <w:pPr>
              <w:spacing w:after="0" w:line="240" w:lineRule="auto"/>
              <w:ind w:left="709" w:hanging="709"/>
              <w:contextualSpacing/>
              <w:rPr>
                <w:rFonts w:ascii="Times New Roman" w:hAnsi="Times New Roman" w:cs="Times New Roman"/>
                <w:b/>
                <w:bCs/>
                <w:i/>
                <w:sz w:val="24"/>
                <w:szCs w:val="24"/>
              </w:rPr>
            </w:pPr>
            <w:r w:rsidRPr="00462A92">
              <w:rPr>
                <w:rFonts w:ascii="Times New Roman" w:hAnsi="Times New Roman" w:cs="Times New Roman"/>
                <w:b/>
                <w:bCs/>
                <w:color w:val="000000"/>
                <w:position w:val="-1"/>
                <w:sz w:val="24"/>
                <w:szCs w:val="24"/>
              </w:rPr>
              <w:t>Тема 1.4 Смазочные материалы</w:t>
            </w:r>
          </w:p>
        </w:tc>
        <w:tc>
          <w:tcPr>
            <w:tcW w:w="3112" w:type="pct"/>
            <w:tcBorders>
              <w:bottom w:val="single" w:sz="4" w:space="0" w:color="auto"/>
            </w:tcBorders>
          </w:tcPr>
          <w:p w14:paraId="78424C84" w14:textId="77777777" w:rsidR="002823F8" w:rsidRPr="00462A92" w:rsidRDefault="002823F8" w:rsidP="00A02658">
            <w:pPr>
              <w:suppressAutoHyphens/>
              <w:spacing w:after="0" w:line="240" w:lineRule="auto"/>
              <w:ind w:left="709" w:hanging="709"/>
              <w:contextualSpacing/>
              <w:rPr>
                <w:rFonts w:ascii="Times New Roman" w:hAnsi="Times New Roman" w:cs="Times New Roman"/>
                <w:b/>
                <w:iCs/>
                <w:sz w:val="24"/>
                <w:szCs w:val="24"/>
              </w:rPr>
            </w:pPr>
            <w:r w:rsidRPr="00462A92">
              <w:rPr>
                <w:rFonts w:ascii="Times New Roman" w:hAnsi="Times New Roman" w:cs="Times New Roman"/>
                <w:b/>
                <w:bCs/>
                <w:color w:val="000000"/>
                <w:position w:val="-1"/>
                <w:sz w:val="24"/>
                <w:szCs w:val="24"/>
              </w:rPr>
              <w:t>Содержание учебного материала</w:t>
            </w:r>
          </w:p>
        </w:tc>
        <w:tc>
          <w:tcPr>
            <w:tcW w:w="630" w:type="pct"/>
            <w:tcBorders>
              <w:bottom w:val="single" w:sz="4" w:space="0" w:color="auto"/>
            </w:tcBorders>
            <w:vAlign w:val="center"/>
          </w:tcPr>
          <w:p w14:paraId="227E4D9B" w14:textId="77777777" w:rsidR="002823F8" w:rsidRPr="006A1311" w:rsidRDefault="002823F8" w:rsidP="00A02658">
            <w:pPr>
              <w:suppressAutoHyphens/>
              <w:spacing w:after="0" w:line="240" w:lineRule="auto"/>
              <w:ind w:left="709" w:hanging="709"/>
              <w:contextualSpacing/>
              <w:jc w:val="center"/>
              <w:rPr>
                <w:rFonts w:ascii="Times New Roman" w:hAnsi="Times New Roman" w:cs="Times New Roman"/>
                <w:iCs/>
                <w:sz w:val="24"/>
                <w:szCs w:val="24"/>
              </w:rPr>
            </w:pPr>
          </w:p>
        </w:tc>
        <w:tc>
          <w:tcPr>
            <w:tcW w:w="362" w:type="pct"/>
            <w:tcBorders>
              <w:bottom w:val="single" w:sz="4" w:space="0" w:color="auto"/>
            </w:tcBorders>
          </w:tcPr>
          <w:p w14:paraId="6273EB47" w14:textId="77777777" w:rsidR="002823F8" w:rsidRPr="006A1311" w:rsidRDefault="002823F8" w:rsidP="00A02658">
            <w:pPr>
              <w:suppressAutoHyphens/>
              <w:spacing w:after="0" w:line="240" w:lineRule="auto"/>
              <w:ind w:left="709" w:hanging="709"/>
              <w:contextualSpacing/>
              <w:jc w:val="center"/>
              <w:rPr>
                <w:rFonts w:ascii="Times New Roman" w:hAnsi="Times New Roman" w:cs="Times New Roman"/>
                <w:iCs/>
                <w:sz w:val="24"/>
                <w:szCs w:val="24"/>
              </w:rPr>
            </w:pPr>
          </w:p>
        </w:tc>
      </w:tr>
      <w:tr w:rsidR="002823F8" w:rsidRPr="00462A92" w14:paraId="6E434FAD" w14:textId="77777777" w:rsidTr="0084190D">
        <w:trPr>
          <w:trHeight w:val="279"/>
        </w:trPr>
        <w:tc>
          <w:tcPr>
            <w:tcW w:w="896" w:type="pct"/>
            <w:vMerge/>
          </w:tcPr>
          <w:p w14:paraId="29AEF722" w14:textId="77777777" w:rsidR="002823F8" w:rsidRPr="00462A92" w:rsidRDefault="002823F8" w:rsidP="00A02658">
            <w:pPr>
              <w:spacing w:after="0" w:line="240" w:lineRule="auto"/>
              <w:ind w:left="709" w:hanging="709"/>
              <w:contextualSpacing/>
              <w:rPr>
                <w:rFonts w:ascii="Times New Roman" w:hAnsi="Times New Roman" w:cs="Times New Roman"/>
                <w:b/>
                <w:bCs/>
                <w:i/>
                <w:sz w:val="24"/>
                <w:szCs w:val="24"/>
              </w:rPr>
            </w:pPr>
          </w:p>
        </w:tc>
        <w:tc>
          <w:tcPr>
            <w:tcW w:w="3112" w:type="pct"/>
          </w:tcPr>
          <w:p w14:paraId="384B91B1" w14:textId="77777777" w:rsidR="002823F8" w:rsidRPr="00462A92" w:rsidRDefault="002823F8" w:rsidP="00A026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709" w:hanging="709"/>
              <w:rPr>
                <w:rFonts w:ascii="Times New Roman" w:hAnsi="Times New Roman" w:cs="Times New Roman"/>
                <w:color w:val="000000"/>
                <w:position w:val="-1"/>
                <w:sz w:val="24"/>
                <w:szCs w:val="24"/>
              </w:rPr>
            </w:pPr>
            <w:r w:rsidRPr="00462A92">
              <w:rPr>
                <w:rFonts w:ascii="Times New Roman" w:hAnsi="Times New Roman" w:cs="Times New Roman"/>
                <w:color w:val="000000"/>
                <w:position w:val="-1"/>
                <w:sz w:val="24"/>
                <w:szCs w:val="24"/>
              </w:rPr>
              <w:t>7.Назначение и классификация. Показатели качества масла. Масла, их классификация, маркировка и свойства.</w:t>
            </w:r>
          </w:p>
          <w:p w14:paraId="462111EF" w14:textId="77777777" w:rsidR="002823F8" w:rsidRPr="00462A92" w:rsidRDefault="002823F8" w:rsidP="00A026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709" w:hanging="709"/>
              <w:rPr>
                <w:rFonts w:ascii="Times New Roman" w:hAnsi="Times New Roman" w:cs="Times New Roman"/>
                <w:b/>
                <w:iCs/>
                <w:sz w:val="24"/>
                <w:szCs w:val="24"/>
              </w:rPr>
            </w:pPr>
            <w:r w:rsidRPr="00462A92">
              <w:rPr>
                <w:rFonts w:ascii="Times New Roman" w:hAnsi="Times New Roman" w:cs="Times New Roman"/>
                <w:color w:val="000000"/>
                <w:position w:val="-1"/>
                <w:sz w:val="24"/>
                <w:szCs w:val="24"/>
              </w:rPr>
              <w:t xml:space="preserve">Классификация масел: Моторное, обкаточное, трансмиссионное, индустриальное, </w:t>
            </w:r>
            <w:r w:rsidRPr="00462A92">
              <w:rPr>
                <w:rFonts w:ascii="Times New Roman" w:hAnsi="Times New Roman" w:cs="Times New Roman"/>
                <w:color w:val="000000"/>
                <w:position w:val="-1"/>
                <w:sz w:val="24"/>
                <w:szCs w:val="24"/>
              </w:rPr>
              <w:lastRenderedPageBreak/>
              <w:t>гидравлическое. Консистентные смазки: классификация, маркировка и свойства.</w:t>
            </w:r>
            <w:r w:rsidRPr="00FB3836">
              <w:rPr>
                <w:rFonts w:ascii="Times New Roman" w:hAnsi="Times New Roman" w:cs="Times New Roman"/>
                <w:i/>
                <w:color w:val="000000"/>
                <w:position w:val="-1"/>
                <w:sz w:val="24"/>
                <w:szCs w:val="24"/>
              </w:rPr>
              <w:t>Сбор и утилизация масел.</w:t>
            </w:r>
            <w:r>
              <w:rPr>
                <w:rFonts w:ascii="Times New Roman" w:hAnsi="Times New Roman" w:cs="Times New Roman"/>
                <w:i/>
                <w:color w:val="000000"/>
                <w:position w:val="-1"/>
                <w:sz w:val="24"/>
                <w:szCs w:val="24"/>
              </w:rPr>
              <w:t xml:space="preserve">(ОУД.06.Физика </w:t>
            </w:r>
            <w:r>
              <w:rPr>
                <w:rFonts w:ascii="Times New Roman" w:eastAsia="Times New Roman" w:hAnsi="Times New Roman" w:cs="Times New Roman"/>
                <w:i/>
                <w:sz w:val="24"/>
                <w:szCs w:val="24"/>
              </w:rPr>
              <w:t>профессионально-ориентированного содержания</w:t>
            </w:r>
            <w:r>
              <w:rPr>
                <w:rFonts w:ascii="Times New Roman" w:hAnsi="Times New Roman" w:cs="Times New Roman"/>
                <w:i/>
                <w:color w:val="000000"/>
                <w:position w:val="-1"/>
                <w:sz w:val="24"/>
                <w:szCs w:val="24"/>
              </w:rPr>
              <w:t xml:space="preserve">), (ОУД.07.Химия </w:t>
            </w:r>
            <w:r>
              <w:rPr>
                <w:rFonts w:ascii="Times New Roman" w:eastAsia="Times New Roman" w:hAnsi="Times New Roman" w:cs="Times New Roman"/>
                <w:i/>
                <w:sz w:val="24"/>
                <w:szCs w:val="24"/>
              </w:rPr>
              <w:t>профессионально-ориентированного содержания</w:t>
            </w:r>
            <w:r>
              <w:rPr>
                <w:rFonts w:ascii="Times New Roman" w:hAnsi="Times New Roman" w:cs="Times New Roman"/>
                <w:i/>
                <w:color w:val="000000"/>
                <w:position w:val="-1"/>
                <w:sz w:val="24"/>
                <w:szCs w:val="24"/>
              </w:rPr>
              <w:t>)</w:t>
            </w:r>
          </w:p>
        </w:tc>
        <w:tc>
          <w:tcPr>
            <w:tcW w:w="630" w:type="pct"/>
            <w:vAlign w:val="center"/>
          </w:tcPr>
          <w:p w14:paraId="7DB9E778" w14:textId="77777777" w:rsidR="002823F8" w:rsidRPr="006A1311" w:rsidRDefault="002823F8" w:rsidP="00A02658">
            <w:pPr>
              <w:suppressAutoHyphens/>
              <w:spacing w:after="0" w:line="240" w:lineRule="auto"/>
              <w:ind w:left="709" w:hanging="709"/>
              <w:contextualSpacing/>
              <w:jc w:val="center"/>
              <w:rPr>
                <w:rFonts w:ascii="Times New Roman" w:hAnsi="Times New Roman" w:cs="Times New Roman"/>
                <w:iCs/>
                <w:sz w:val="24"/>
                <w:szCs w:val="24"/>
              </w:rPr>
            </w:pPr>
            <w:r w:rsidRPr="006A1311">
              <w:rPr>
                <w:rFonts w:ascii="Times New Roman" w:hAnsi="Times New Roman" w:cs="Times New Roman"/>
                <w:iCs/>
                <w:sz w:val="24"/>
                <w:szCs w:val="24"/>
              </w:rPr>
              <w:lastRenderedPageBreak/>
              <w:t>1</w:t>
            </w:r>
          </w:p>
          <w:p w14:paraId="5FF1EB24" w14:textId="77777777" w:rsidR="002823F8" w:rsidRPr="006A1311" w:rsidRDefault="002823F8" w:rsidP="00A02658">
            <w:pPr>
              <w:suppressAutoHyphens/>
              <w:spacing w:after="0" w:line="240" w:lineRule="auto"/>
              <w:ind w:left="709" w:hanging="709"/>
              <w:contextualSpacing/>
              <w:jc w:val="center"/>
              <w:rPr>
                <w:rFonts w:ascii="Times New Roman" w:hAnsi="Times New Roman" w:cs="Times New Roman"/>
                <w:iCs/>
                <w:sz w:val="24"/>
                <w:szCs w:val="24"/>
              </w:rPr>
            </w:pPr>
          </w:p>
          <w:p w14:paraId="5ED6AA5B" w14:textId="77777777" w:rsidR="002823F8" w:rsidRPr="006A1311" w:rsidRDefault="002823F8" w:rsidP="00A02658">
            <w:pPr>
              <w:suppressAutoHyphens/>
              <w:spacing w:after="0" w:line="240" w:lineRule="auto"/>
              <w:ind w:left="709" w:hanging="709"/>
              <w:contextualSpacing/>
              <w:jc w:val="center"/>
              <w:rPr>
                <w:rFonts w:ascii="Times New Roman" w:hAnsi="Times New Roman" w:cs="Times New Roman"/>
                <w:iCs/>
                <w:sz w:val="24"/>
                <w:szCs w:val="24"/>
              </w:rPr>
            </w:pPr>
          </w:p>
          <w:p w14:paraId="6C523C93" w14:textId="77777777" w:rsidR="002823F8" w:rsidRPr="006A1311" w:rsidRDefault="002823F8" w:rsidP="00A02658">
            <w:pPr>
              <w:suppressAutoHyphens/>
              <w:spacing w:after="0" w:line="240" w:lineRule="auto"/>
              <w:ind w:left="709" w:hanging="709"/>
              <w:contextualSpacing/>
              <w:jc w:val="center"/>
              <w:rPr>
                <w:rFonts w:ascii="Times New Roman" w:hAnsi="Times New Roman" w:cs="Times New Roman"/>
                <w:iCs/>
                <w:sz w:val="24"/>
                <w:szCs w:val="24"/>
              </w:rPr>
            </w:pPr>
          </w:p>
          <w:p w14:paraId="29EAB33D" w14:textId="77777777" w:rsidR="002823F8" w:rsidRPr="006A1311" w:rsidRDefault="002823F8" w:rsidP="00A02658">
            <w:pPr>
              <w:suppressAutoHyphens/>
              <w:spacing w:after="0" w:line="240" w:lineRule="auto"/>
              <w:ind w:left="709" w:hanging="709"/>
              <w:contextualSpacing/>
              <w:jc w:val="center"/>
              <w:rPr>
                <w:rFonts w:ascii="Times New Roman" w:hAnsi="Times New Roman" w:cs="Times New Roman"/>
                <w:iCs/>
                <w:sz w:val="24"/>
                <w:szCs w:val="24"/>
              </w:rPr>
            </w:pPr>
          </w:p>
        </w:tc>
        <w:tc>
          <w:tcPr>
            <w:tcW w:w="362" w:type="pct"/>
          </w:tcPr>
          <w:p w14:paraId="2BEAEAED" w14:textId="77777777" w:rsidR="002823F8" w:rsidRPr="006A1311" w:rsidRDefault="0084190D" w:rsidP="00A02658">
            <w:pPr>
              <w:suppressAutoHyphens/>
              <w:spacing w:after="0" w:line="240" w:lineRule="auto"/>
              <w:ind w:left="709" w:hanging="709"/>
              <w:contextualSpacing/>
              <w:jc w:val="center"/>
              <w:rPr>
                <w:rFonts w:ascii="Times New Roman" w:hAnsi="Times New Roman" w:cs="Times New Roman"/>
                <w:iCs/>
                <w:sz w:val="24"/>
                <w:szCs w:val="24"/>
              </w:rPr>
            </w:pPr>
            <w:r>
              <w:rPr>
                <w:rFonts w:ascii="Times New Roman" w:hAnsi="Times New Roman" w:cs="Times New Roman"/>
                <w:iCs/>
                <w:sz w:val="24"/>
                <w:szCs w:val="24"/>
              </w:rPr>
              <w:lastRenderedPageBreak/>
              <w:t>2</w:t>
            </w:r>
          </w:p>
        </w:tc>
      </w:tr>
      <w:tr w:rsidR="002823F8" w:rsidRPr="00462A92" w14:paraId="35ED9FB3" w14:textId="77777777" w:rsidTr="0084190D">
        <w:trPr>
          <w:trHeight w:val="593"/>
        </w:trPr>
        <w:tc>
          <w:tcPr>
            <w:tcW w:w="896" w:type="pct"/>
            <w:vMerge/>
          </w:tcPr>
          <w:p w14:paraId="275487ED" w14:textId="77777777" w:rsidR="002823F8" w:rsidRPr="00462A92" w:rsidRDefault="002823F8" w:rsidP="00A02658">
            <w:pPr>
              <w:spacing w:after="0" w:line="240" w:lineRule="auto"/>
              <w:ind w:left="709" w:hanging="709"/>
              <w:contextualSpacing/>
              <w:rPr>
                <w:rFonts w:ascii="Times New Roman" w:hAnsi="Times New Roman" w:cs="Times New Roman"/>
                <w:b/>
                <w:bCs/>
                <w:i/>
                <w:sz w:val="24"/>
                <w:szCs w:val="24"/>
              </w:rPr>
            </w:pPr>
          </w:p>
        </w:tc>
        <w:tc>
          <w:tcPr>
            <w:tcW w:w="3112" w:type="pct"/>
          </w:tcPr>
          <w:p w14:paraId="70EF4E1C" w14:textId="77777777" w:rsidR="002823F8" w:rsidRPr="00462A92" w:rsidRDefault="002823F8" w:rsidP="00A02658">
            <w:pPr>
              <w:suppressAutoHyphens/>
              <w:spacing w:after="0" w:line="240" w:lineRule="auto"/>
              <w:ind w:left="709" w:hanging="709"/>
              <w:contextualSpacing/>
              <w:rPr>
                <w:rFonts w:ascii="Times New Roman" w:hAnsi="Times New Roman" w:cs="Times New Roman"/>
                <w:color w:val="000000"/>
                <w:position w:val="-1"/>
                <w:sz w:val="24"/>
                <w:szCs w:val="24"/>
              </w:rPr>
            </w:pPr>
            <w:r w:rsidRPr="00462A92">
              <w:rPr>
                <w:rFonts w:ascii="Times New Roman" w:hAnsi="Times New Roman" w:cs="Times New Roman"/>
                <w:color w:val="000000"/>
                <w:position w:val="-1"/>
                <w:sz w:val="24"/>
                <w:szCs w:val="24"/>
              </w:rPr>
              <w:t>8.Специальные жидкости: тормозные, амортизаторные, охлаждающие, смазочно-охлаждающие. Их назначение, маркировка и свойства.</w:t>
            </w:r>
            <w:r>
              <w:rPr>
                <w:rFonts w:ascii="Times New Roman" w:hAnsi="Times New Roman" w:cs="Times New Roman"/>
                <w:i/>
                <w:color w:val="000000"/>
                <w:position w:val="-1"/>
                <w:sz w:val="24"/>
                <w:szCs w:val="24"/>
              </w:rPr>
              <w:t xml:space="preserve">(ОУД.06.Физика </w:t>
            </w:r>
            <w:r>
              <w:rPr>
                <w:rFonts w:ascii="Times New Roman" w:eastAsia="Times New Roman" w:hAnsi="Times New Roman" w:cs="Times New Roman"/>
                <w:i/>
                <w:sz w:val="24"/>
                <w:szCs w:val="24"/>
              </w:rPr>
              <w:t>профессионально-ориентированного содержания</w:t>
            </w:r>
            <w:r>
              <w:rPr>
                <w:rFonts w:ascii="Times New Roman" w:hAnsi="Times New Roman" w:cs="Times New Roman"/>
                <w:i/>
                <w:color w:val="000000"/>
                <w:position w:val="-1"/>
                <w:sz w:val="24"/>
                <w:szCs w:val="24"/>
              </w:rPr>
              <w:t xml:space="preserve">), (ОУД.07.Химия </w:t>
            </w:r>
            <w:r>
              <w:rPr>
                <w:rFonts w:ascii="Times New Roman" w:eastAsia="Times New Roman" w:hAnsi="Times New Roman" w:cs="Times New Roman"/>
                <w:i/>
                <w:sz w:val="24"/>
                <w:szCs w:val="24"/>
              </w:rPr>
              <w:t>профессионально-ориентированного содержания</w:t>
            </w:r>
            <w:r>
              <w:rPr>
                <w:rFonts w:ascii="Times New Roman" w:hAnsi="Times New Roman" w:cs="Times New Roman"/>
                <w:i/>
                <w:color w:val="000000"/>
                <w:position w:val="-1"/>
                <w:sz w:val="24"/>
                <w:szCs w:val="24"/>
              </w:rPr>
              <w:t>)</w:t>
            </w:r>
          </w:p>
        </w:tc>
        <w:tc>
          <w:tcPr>
            <w:tcW w:w="630" w:type="pct"/>
            <w:vAlign w:val="center"/>
          </w:tcPr>
          <w:p w14:paraId="27947F29" w14:textId="77777777" w:rsidR="002823F8" w:rsidRPr="006A1311" w:rsidRDefault="002823F8" w:rsidP="00A02658">
            <w:pPr>
              <w:suppressAutoHyphens/>
              <w:spacing w:after="0" w:line="240" w:lineRule="auto"/>
              <w:ind w:left="709" w:hanging="709"/>
              <w:contextualSpacing/>
              <w:jc w:val="center"/>
              <w:rPr>
                <w:rFonts w:ascii="Times New Roman" w:hAnsi="Times New Roman" w:cs="Times New Roman"/>
                <w:iCs/>
                <w:sz w:val="24"/>
                <w:szCs w:val="24"/>
              </w:rPr>
            </w:pPr>
            <w:r w:rsidRPr="006A1311">
              <w:rPr>
                <w:rFonts w:ascii="Times New Roman" w:hAnsi="Times New Roman" w:cs="Times New Roman"/>
                <w:iCs/>
                <w:sz w:val="24"/>
                <w:szCs w:val="24"/>
              </w:rPr>
              <w:t>1</w:t>
            </w:r>
          </w:p>
        </w:tc>
        <w:tc>
          <w:tcPr>
            <w:tcW w:w="362" w:type="pct"/>
          </w:tcPr>
          <w:p w14:paraId="06DF0C75" w14:textId="77777777" w:rsidR="002823F8" w:rsidRPr="006A1311" w:rsidRDefault="0084190D" w:rsidP="00A02658">
            <w:pPr>
              <w:suppressAutoHyphens/>
              <w:spacing w:after="0" w:line="240" w:lineRule="auto"/>
              <w:ind w:left="709" w:hanging="709"/>
              <w:contextualSpacing/>
              <w:jc w:val="center"/>
              <w:rPr>
                <w:rFonts w:ascii="Times New Roman" w:hAnsi="Times New Roman" w:cs="Times New Roman"/>
                <w:iCs/>
                <w:sz w:val="24"/>
                <w:szCs w:val="24"/>
              </w:rPr>
            </w:pPr>
            <w:r>
              <w:rPr>
                <w:rFonts w:ascii="Times New Roman" w:hAnsi="Times New Roman" w:cs="Times New Roman"/>
                <w:iCs/>
                <w:sz w:val="24"/>
                <w:szCs w:val="24"/>
              </w:rPr>
              <w:t>2</w:t>
            </w:r>
          </w:p>
        </w:tc>
      </w:tr>
      <w:tr w:rsidR="002823F8" w:rsidRPr="00462A92" w14:paraId="6F0A069F" w14:textId="77777777" w:rsidTr="0084190D">
        <w:trPr>
          <w:trHeight w:val="309"/>
        </w:trPr>
        <w:tc>
          <w:tcPr>
            <w:tcW w:w="4008" w:type="pct"/>
            <w:gridSpan w:val="2"/>
          </w:tcPr>
          <w:p w14:paraId="78145C88" w14:textId="77777777" w:rsidR="002823F8" w:rsidRPr="00462A92" w:rsidRDefault="002823F8" w:rsidP="00675DA9">
            <w:pPr>
              <w:suppressAutoHyphens/>
              <w:spacing w:after="0" w:line="240" w:lineRule="auto"/>
              <w:ind w:left="709" w:hanging="709"/>
              <w:contextualSpacing/>
              <w:jc w:val="center"/>
              <w:rPr>
                <w:rFonts w:ascii="Times New Roman" w:hAnsi="Times New Roman" w:cs="Times New Roman"/>
                <w:b/>
                <w:iCs/>
                <w:sz w:val="24"/>
                <w:szCs w:val="24"/>
              </w:rPr>
            </w:pPr>
            <w:r w:rsidRPr="00462A92">
              <w:rPr>
                <w:rFonts w:ascii="Times New Roman" w:hAnsi="Times New Roman" w:cs="Times New Roman"/>
                <w:b/>
                <w:bCs/>
                <w:color w:val="000000"/>
                <w:position w:val="-1"/>
                <w:sz w:val="24"/>
                <w:szCs w:val="24"/>
              </w:rPr>
              <w:t>Раздел 2. Слесарное дело</w:t>
            </w:r>
          </w:p>
        </w:tc>
        <w:tc>
          <w:tcPr>
            <w:tcW w:w="630" w:type="pct"/>
            <w:vAlign w:val="center"/>
          </w:tcPr>
          <w:p w14:paraId="402ECAB0" w14:textId="77777777" w:rsidR="002823F8" w:rsidRPr="006A1311" w:rsidRDefault="002823F8" w:rsidP="00A02658">
            <w:pPr>
              <w:suppressAutoHyphens/>
              <w:spacing w:after="0" w:line="240" w:lineRule="auto"/>
              <w:ind w:left="709" w:hanging="709"/>
              <w:contextualSpacing/>
              <w:jc w:val="center"/>
              <w:rPr>
                <w:rFonts w:ascii="Times New Roman" w:hAnsi="Times New Roman" w:cs="Times New Roman"/>
                <w:iCs/>
                <w:sz w:val="24"/>
                <w:szCs w:val="24"/>
              </w:rPr>
            </w:pPr>
            <w:r w:rsidRPr="006A1311">
              <w:rPr>
                <w:rFonts w:ascii="Times New Roman" w:hAnsi="Times New Roman" w:cs="Times New Roman"/>
                <w:b/>
                <w:bCs/>
                <w:sz w:val="24"/>
                <w:szCs w:val="24"/>
              </w:rPr>
              <w:t>7/9</w:t>
            </w:r>
          </w:p>
        </w:tc>
        <w:tc>
          <w:tcPr>
            <w:tcW w:w="362" w:type="pct"/>
          </w:tcPr>
          <w:p w14:paraId="5E229063" w14:textId="77777777" w:rsidR="002823F8" w:rsidRPr="006A1311" w:rsidRDefault="002823F8" w:rsidP="00A02658">
            <w:pPr>
              <w:suppressAutoHyphens/>
              <w:spacing w:after="0" w:line="240" w:lineRule="auto"/>
              <w:ind w:left="709" w:hanging="709"/>
              <w:contextualSpacing/>
              <w:jc w:val="center"/>
              <w:rPr>
                <w:rFonts w:ascii="Times New Roman" w:hAnsi="Times New Roman" w:cs="Times New Roman"/>
                <w:b/>
                <w:bCs/>
                <w:sz w:val="24"/>
                <w:szCs w:val="24"/>
              </w:rPr>
            </w:pPr>
          </w:p>
        </w:tc>
      </w:tr>
      <w:tr w:rsidR="002823F8" w:rsidRPr="00462A92" w14:paraId="6A4122C0" w14:textId="77777777" w:rsidTr="0084190D">
        <w:trPr>
          <w:trHeight w:val="227"/>
        </w:trPr>
        <w:tc>
          <w:tcPr>
            <w:tcW w:w="896" w:type="pct"/>
            <w:vMerge w:val="restart"/>
          </w:tcPr>
          <w:p w14:paraId="6EACE7BD" w14:textId="77777777" w:rsidR="002823F8" w:rsidRPr="00462A92" w:rsidRDefault="002823F8" w:rsidP="00A026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709" w:hanging="709"/>
              <w:rPr>
                <w:rFonts w:ascii="Times New Roman" w:hAnsi="Times New Roman" w:cs="Times New Roman"/>
                <w:color w:val="000000"/>
                <w:position w:val="-1"/>
                <w:sz w:val="24"/>
                <w:szCs w:val="24"/>
              </w:rPr>
            </w:pPr>
            <w:r w:rsidRPr="00462A92">
              <w:rPr>
                <w:rFonts w:ascii="Times New Roman" w:hAnsi="Times New Roman" w:cs="Times New Roman"/>
                <w:b/>
                <w:bCs/>
                <w:color w:val="000000"/>
                <w:position w:val="-1"/>
                <w:sz w:val="24"/>
                <w:szCs w:val="24"/>
              </w:rPr>
              <w:t>Тема 2.1. Организация слесарных работ.</w:t>
            </w:r>
          </w:p>
          <w:p w14:paraId="7A431FBD" w14:textId="77777777" w:rsidR="002823F8" w:rsidRPr="00462A92" w:rsidRDefault="002823F8" w:rsidP="00A02658">
            <w:pPr>
              <w:spacing w:after="0" w:line="240" w:lineRule="auto"/>
              <w:ind w:left="709" w:hanging="709"/>
              <w:contextualSpacing/>
              <w:rPr>
                <w:rFonts w:ascii="Times New Roman" w:hAnsi="Times New Roman" w:cs="Times New Roman"/>
                <w:b/>
                <w:bCs/>
                <w:i/>
                <w:sz w:val="24"/>
                <w:szCs w:val="24"/>
              </w:rPr>
            </w:pPr>
          </w:p>
        </w:tc>
        <w:tc>
          <w:tcPr>
            <w:tcW w:w="3112" w:type="pct"/>
            <w:tcBorders>
              <w:bottom w:val="single" w:sz="4" w:space="0" w:color="auto"/>
            </w:tcBorders>
          </w:tcPr>
          <w:p w14:paraId="7C258D05" w14:textId="77777777" w:rsidR="002823F8" w:rsidRPr="00462A92" w:rsidRDefault="002823F8" w:rsidP="00A02658">
            <w:pPr>
              <w:suppressAutoHyphens/>
              <w:spacing w:after="0" w:line="240" w:lineRule="auto"/>
              <w:ind w:left="709" w:hanging="709"/>
              <w:contextualSpacing/>
              <w:rPr>
                <w:rFonts w:ascii="Times New Roman" w:hAnsi="Times New Roman" w:cs="Times New Roman"/>
                <w:b/>
                <w:iCs/>
                <w:sz w:val="24"/>
                <w:szCs w:val="24"/>
              </w:rPr>
            </w:pPr>
            <w:r w:rsidRPr="00462A92">
              <w:rPr>
                <w:rFonts w:ascii="Times New Roman" w:hAnsi="Times New Roman" w:cs="Times New Roman"/>
                <w:b/>
                <w:bCs/>
                <w:color w:val="000000"/>
                <w:position w:val="-1"/>
                <w:sz w:val="24"/>
                <w:szCs w:val="24"/>
              </w:rPr>
              <w:t>Содержание учебного материала</w:t>
            </w:r>
          </w:p>
        </w:tc>
        <w:tc>
          <w:tcPr>
            <w:tcW w:w="630" w:type="pct"/>
            <w:tcBorders>
              <w:bottom w:val="single" w:sz="4" w:space="0" w:color="auto"/>
            </w:tcBorders>
            <w:vAlign w:val="center"/>
          </w:tcPr>
          <w:p w14:paraId="479FE04B" w14:textId="77777777" w:rsidR="002823F8" w:rsidRPr="006A1311" w:rsidRDefault="002823F8" w:rsidP="00A02658">
            <w:pPr>
              <w:suppressAutoHyphens/>
              <w:spacing w:after="0" w:line="240" w:lineRule="auto"/>
              <w:ind w:left="709" w:hanging="709"/>
              <w:contextualSpacing/>
              <w:jc w:val="center"/>
              <w:rPr>
                <w:rFonts w:ascii="Times New Roman" w:hAnsi="Times New Roman" w:cs="Times New Roman"/>
                <w:iCs/>
                <w:sz w:val="24"/>
                <w:szCs w:val="24"/>
              </w:rPr>
            </w:pPr>
          </w:p>
        </w:tc>
        <w:tc>
          <w:tcPr>
            <w:tcW w:w="362" w:type="pct"/>
            <w:tcBorders>
              <w:bottom w:val="single" w:sz="4" w:space="0" w:color="auto"/>
            </w:tcBorders>
          </w:tcPr>
          <w:p w14:paraId="5B6C713D" w14:textId="77777777" w:rsidR="002823F8" w:rsidRPr="006A1311" w:rsidRDefault="002823F8" w:rsidP="00A02658">
            <w:pPr>
              <w:suppressAutoHyphens/>
              <w:spacing w:after="0" w:line="240" w:lineRule="auto"/>
              <w:ind w:left="709" w:hanging="709"/>
              <w:contextualSpacing/>
              <w:jc w:val="center"/>
              <w:rPr>
                <w:rFonts w:ascii="Times New Roman" w:hAnsi="Times New Roman" w:cs="Times New Roman"/>
                <w:iCs/>
                <w:sz w:val="24"/>
                <w:szCs w:val="24"/>
              </w:rPr>
            </w:pPr>
          </w:p>
        </w:tc>
      </w:tr>
      <w:tr w:rsidR="002823F8" w:rsidRPr="00462A92" w14:paraId="04CF0C36" w14:textId="77777777" w:rsidTr="0084190D">
        <w:trPr>
          <w:trHeight w:val="525"/>
        </w:trPr>
        <w:tc>
          <w:tcPr>
            <w:tcW w:w="896" w:type="pct"/>
            <w:vMerge/>
          </w:tcPr>
          <w:p w14:paraId="5FDF07AD" w14:textId="77777777" w:rsidR="002823F8" w:rsidRPr="00462A92" w:rsidRDefault="002823F8" w:rsidP="00A02658">
            <w:pPr>
              <w:spacing w:after="0" w:line="240" w:lineRule="auto"/>
              <w:ind w:left="709" w:hanging="709"/>
              <w:contextualSpacing/>
              <w:rPr>
                <w:rFonts w:ascii="Times New Roman" w:hAnsi="Times New Roman" w:cs="Times New Roman"/>
                <w:b/>
                <w:bCs/>
                <w:i/>
                <w:sz w:val="24"/>
                <w:szCs w:val="24"/>
              </w:rPr>
            </w:pPr>
          </w:p>
        </w:tc>
        <w:tc>
          <w:tcPr>
            <w:tcW w:w="3112" w:type="pct"/>
          </w:tcPr>
          <w:p w14:paraId="0A364F38" w14:textId="77777777" w:rsidR="002823F8" w:rsidRPr="00462A92" w:rsidRDefault="002823F8" w:rsidP="00A026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709" w:hanging="709"/>
              <w:rPr>
                <w:rFonts w:ascii="Times New Roman" w:hAnsi="Times New Roman" w:cs="Times New Roman"/>
                <w:b/>
                <w:iCs/>
                <w:sz w:val="24"/>
                <w:szCs w:val="24"/>
              </w:rPr>
            </w:pPr>
            <w:r w:rsidRPr="00462A92">
              <w:rPr>
                <w:rFonts w:ascii="Times New Roman" w:hAnsi="Times New Roman" w:cs="Times New Roman"/>
                <w:color w:val="000000"/>
                <w:position w:val="-1"/>
                <w:sz w:val="24"/>
                <w:szCs w:val="24"/>
              </w:rPr>
              <w:t>Виды слесарных работ и технология их выполнения.</w:t>
            </w:r>
          </w:p>
          <w:p w14:paraId="6089C2E0" w14:textId="77777777" w:rsidR="002823F8" w:rsidRPr="00462A92" w:rsidRDefault="002823F8" w:rsidP="00A026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709" w:hanging="709"/>
              <w:rPr>
                <w:rFonts w:ascii="Times New Roman" w:hAnsi="Times New Roman" w:cs="Times New Roman"/>
                <w:b/>
                <w:iCs/>
                <w:sz w:val="24"/>
                <w:szCs w:val="24"/>
              </w:rPr>
            </w:pPr>
            <w:r w:rsidRPr="00462A92">
              <w:rPr>
                <w:rFonts w:ascii="Times New Roman" w:hAnsi="Times New Roman" w:cs="Times New Roman"/>
                <w:color w:val="000000"/>
                <w:position w:val="-1"/>
                <w:sz w:val="24"/>
                <w:szCs w:val="24"/>
              </w:rPr>
              <w:t>1.Разметка плоскостная. Рубка металла.</w:t>
            </w:r>
            <w:r>
              <w:rPr>
                <w:rFonts w:ascii="Times New Roman" w:hAnsi="Times New Roman" w:cs="Times New Roman"/>
                <w:i/>
                <w:color w:val="000000"/>
                <w:position w:val="-1"/>
                <w:sz w:val="24"/>
                <w:szCs w:val="24"/>
              </w:rPr>
              <w:t xml:space="preserve">(ОУД.15.Черчение </w:t>
            </w:r>
            <w:r>
              <w:rPr>
                <w:rFonts w:ascii="Times New Roman" w:eastAsia="Times New Roman" w:hAnsi="Times New Roman" w:cs="Times New Roman"/>
                <w:i/>
                <w:sz w:val="24"/>
                <w:szCs w:val="24"/>
              </w:rPr>
              <w:t>профессионально-ориентированного содержания</w:t>
            </w:r>
            <w:r>
              <w:rPr>
                <w:rFonts w:ascii="Times New Roman" w:hAnsi="Times New Roman" w:cs="Times New Roman"/>
                <w:i/>
                <w:color w:val="000000"/>
                <w:position w:val="-1"/>
                <w:sz w:val="24"/>
                <w:szCs w:val="24"/>
              </w:rPr>
              <w:t xml:space="preserve">), (ОУД.04.Математика </w:t>
            </w:r>
            <w:r>
              <w:rPr>
                <w:rFonts w:ascii="Times New Roman" w:eastAsia="Times New Roman" w:hAnsi="Times New Roman" w:cs="Times New Roman"/>
                <w:i/>
                <w:sz w:val="24"/>
                <w:szCs w:val="24"/>
              </w:rPr>
              <w:t>профессионально-ориентированного содержания</w:t>
            </w:r>
            <w:r>
              <w:rPr>
                <w:rFonts w:ascii="Times New Roman" w:hAnsi="Times New Roman" w:cs="Times New Roman"/>
                <w:i/>
                <w:color w:val="000000"/>
                <w:position w:val="-1"/>
                <w:sz w:val="24"/>
                <w:szCs w:val="24"/>
              </w:rPr>
              <w:t xml:space="preserve">), (ОУД.06.Физика </w:t>
            </w:r>
            <w:r>
              <w:rPr>
                <w:rFonts w:ascii="Times New Roman" w:eastAsia="Times New Roman" w:hAnsi="Times New Roman" w:cs="Times New Roman"/>
                <w:i/>
                <w:sz w:val="24"/>
                <w:szCs w:val="24"/>
              </w:rPr>
              <w:t>профессионально-ориентированного содержания</w:t>
            </w:r>
            <w:r>
              <w:rPr>
                <w:rFonts w:ascii="Times New Roman" w:hAnsi="Times New Roman" w:cs="Times New Roman"/>
                <w:i/>
                <w:color w:val="000000"/>
                <w:position w:val="-1"/>
                <w:sz w:val="24"/>
                <w:szCs w:val="24"/>
              </w:rPr>
              <w:t xml:space="preserve">) </w:t>
            </w:r>
          </w:p>
        </w:tc>
        <w:tc>
          <w:tcPr>
            <w:tcW w:w="630" w:type="pct"/>
            <w:vAlign w:val="center"/>
          </w:tcPr>
          <w:p w14:paraId="2005F9AC" w14:textId="77777777" w:rsidR="002823F8" w:rsidRPr="006A1311" w:rsidRDefault="002823F8" w:rsidP="00A02658">
            <w:pPr>
              <w:suppressAutoHyphens/>
              <w:spacing w:after="0" w:line="240" w:lineRule="auto"/>
              <w:ind w:left="709" w:hanging="709"/>
              <w:contextualSpacing/>
              <w:jc w:val="center"/>
              <w:rPr>
                <w:rFonts w:ascii="Times New Roman" w:hAnsi="Times New Roman" w:cs="Times New Roman"/>
                <w:iCs/>
                <w:sz w:val="24"/>
                <w:szCs w:val="24"/>
              </w:rPr>
            </w:pPr>
            <w:r w:rsidRPr="006A1311">
              <w:rPr>
                <w:rFonts w:ascii="Times New Roman" w:hAnsi="Times New Roman" w:cs="Times New Roman"/>
                <w:iCs/>
                <w:sz w:val="24"/>
                <w:szCs w:val="24"/>
              </w:rPr>
              <w:t>1</w:t>
            </w:r>
          </w:p>
        </w:tc>
        <w:tc>
          <w:tcPr>
            <w:tcW w:w="362" w:type="pct"/>
          </w:tcPr>
          <w:p w14:paraId="2047FD59" w14:textId="77777777" w:rsidR="002823F8" w:rsidRPr="006A1311" w:rsidRDefault="0084190D" w:rsidP="00A02658">
            <w:pPr>
              <w:suppressAutoHyphens/>
              <w:spacing w:after="0" w:line="240" w:lineRule="auto"/>
              <w:ind w:left="709" w:hanging="709"/>
              <w:contextualSpacing/>
              <w:jc w:val="center"/>
              <w:rPr>
                <w:rFonts w:ascii="Times New Roman" w:hAnsi="Times New Roman" w:cs="Times New Roman"/>
                <w:iCs/>
                <w:sz w:val="24"/>
                <w:szCs w:val="24"/>
              </w:rPr>
            </w:pPr>
            <w:r>
              <w:rPr>
                <w:rFonts w:ascii="Times New Roman" w:hAnsi="Times New Roman" w:cs="Times New Roman"/>
                <w:iCs/>
                <w:sz w:val="24"/>
                <w:szCs w:val="24"/>
              </w:rPr>
              <w:t>2</w:t>
            </w:r>
          </w:p>
        </w:tc>
      </w:tr>
      <w:tr w:rsidR="002823F8" w:rsidRPr="00462A92" w14:paraId="425F5BED" w14:textId="77777777" w:rsidTr="0084190D">
        <w:trPr>
          <w:trHeight w:val="268"/>
        </w:trPr>
        <w:tc>
          <w:tcPr>
            <w:tcW w:w="896" w:type="pct"/>
            <w:vMerge/>
          </w:tcPr>
          <w:p w14:paraId="16143508" w14:textId="77777777" w:rsidR="002823F8" w:rsidRPr="00462A92" w:rsidRDefault="002823F8" w:rsidP="00A02658">
            <w:pPr>
              <w:spacing w:after="0" w:line="240" w:lineRule="auto"/>
              <w:ind w:left="709" w:hanging="709"/>
              <w:contextualSpacing/>
              <w:rPr>
                <w:rFonts w:ascii="Times New Roman" w:hAnsi="Times New Roman" w:cs="Times New Roman"/>
                <w:b/>
                <w:bCs/>
                <w:i/>
                <w:sz w:val="24"/>
                <w:szCs w:val="24"/>
              </w:rPr>
            </w:pPr>
          </w:p>
        </w:tc>
        <w:tc>
          <w:tcPr>
            <w:tcW w:w="3112" w:type="pct"/>
          </w:tcPr>
          <w:p w14:paraId="20433D57" w14:textId="77777777" w:rsidR="002823F8" w:rsidRPr="00462A92" w:rsidRDefault="002823F8" w:rsidP="00A026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709" w:hanging="709"/>
              <w:rPr>
                <w:rFonts w:ascii="Times New Roman" w:hAnsi="Times New Roman" w:cs="Times New Roman"/>
                <w:color w:val="000000"/>
                <w:position w:val="-1"/>
                <w:sz w:val="24"/>
                <w:szCs w:val="24"/>
              </w:rPr>
            </w:pPr>
            <w:r>
              <w:rPr>
                <w:rFonts w:ascii="Times New Roman" w:hAnsi="Times New Roman" w:cs="Times New Roman"/>
                <w:color w:val="000000"/>
                <w:position w:val="-1"/>
                <w:sz w:val="24"/>
                <w:szCs w:val="24"/>
              </w:rPr>
              <w:t>2</w:t>
            </w:r>
            <w:r w:rsidRPr="00462A92">
              <w:rPr>
                <w:rFonts w:ascii="Times New Roman" w:hAnsi="Times New Roman" w:cs="Times New Roman"/>
                <w:color w:val="000000"/>
                <w:position w:val="-1"/>
                <w:sz w:val="24"/>
                <w:szCs w:val="24"/>
              </w:rPr>
              <w:t>.Правка металла. Гибка металла и труб.</w:t>
            </w:r>
            <w:r>
              <w:rPr>
                <w:rFonts w:ascii="Times New Roman" w:hAnsi="Times New Roman" w:cs="Times New Roman"/>
                <w:i/>
                <w:color w:val="000000"/>
                <w:position w:val="-1"/>
                <w:sz w:val="24"/>
                <w:szCs w:val="24"/>
              </w:rPr>
              <w:t xml:space="preserve">(ОУД.06.Физика </w:t>
            </w:r>
            <w:r>
              <w:rPr>
                <w:rFonts w:ascii="Times New Roman" w:eastAsia="Times New Roman" w:hAnsi="Times New Roman" w:cs="Times New Roman"/>
                <w:i/>
                <w:sz w:val="24"/>
                <w:szCs w:val="24"/>
              </w:rPr>
              <w:t>профессионально-ориентированного содержания</w:t>
            </w:r>
            <w:r>
              <w:rPr>
                <w:rFonts w:ascii="Times New Roman" w:hAnsi="Times New Roman" w:cs="Times New Roman"/>
                <w:i/>
                <w:color w:val="000000"/>
                <w:position w:val="-1"/>
                <w:sz w:val="24"/>
                <w:szCs w:val="24"/>
              </w:rPr>
              <w:t>)</w:t>
            </w:r>
          </w:p>
        </w:tc>
        <w:tc>
          <w:tcPr>
            <w:tcW w:w="630" w:type="pct"/>
            <w:vAlign w:val="center"/>
          </w:tcPr>
          <w:p w14:paraId="4E94E661" w14:textId="77777777" w:rsidR="002823F8" w:rsidRPr="00337ED7" w:rsidRDefault="002823F8" w:rsidP="00A02658">
            <w:pPr>
              <w:suppressAutoHyphens/>
              <w:spacing w:after="0" w:line="240" w:lineRule="auto"/>
              <w:ind w:left="709" w:hanging="709"/>
              <w:contextualSpacing/>
              <w:jc w:val="center"/>
              <w:rPr>
                <w:rFonts w:ascii="Times New Roman" w:hAnsi="Times New Roman" w:cs="Times New Roman"/>
                <w:iCs/>
                <w:sz w:val="24"/>
                <w:szCs w:val="24"/>
              </w:rPr>
            </w:pPr>
            <w:r w:rsidRPr="00337ED7">
              <w:rPr>
                <w:rFonts w:ascii="Times New Roman" w:hAnsi="Times New Roman" w:cs="Times New Roman"/>
                <w:iCs/>
                <w:sz w:val="24"/>
                <w:szCs w:val="24"/>
              </w:rPr>
              <w:t>1</w:t>
            </w:r>
          </w:p>
        </w:tc>
        <w:tc>
          <w:tcPr>
            <w:tcW w:w="362" w:type="pct"/>
          </w:tcPr>
          <w:p w14:paraId="415704C9" w14:textId="77777777" w:rsidR="002823F8" w:rsidRPr="00337ED7" w:rsidRDefault="0084190D" w:rsidP="00A02658">
            <w:pPr>
              <w:suppressAutoHyphens/>
              <w:spacing w:after="0" w:line="240" w:lineRule="auto"/>
              <w:ind w:left="709" w:hanging="709"/>
              <w:contextualSpacing/>
              <w:jc w:val="center"/>
              <w:rPr>
                <w:rFonts w:ascii="Times New Roman" w:hAnsi="Times New Roman" w:cs="Times New Roman"/>
                <w:iCs/>
                <w:sz w:val="24"/>
                <w:szCs w:val="24"/>
              </w:rPr>
            </w:pPr>
            <w:r>
              <w:rPr>
                <w:rFonts w:ascii="Times New Roman" w:hAnsi="Times New Roman" w:cs="Times New Roman"/>
                <w:iCs/>
                <w:sz w:val="24"/>
                <w:szCs w:val="24"/>
              </w:rPr>
              <w:t>2</w:t>
            </w:r>
          </w:p>
        </w:tc>
      </w:tr>
      <w:tr w:rsidR="002823F8" w:rsidRPr="00462A92" w14:paraId="52E63BD2" w14:textId="77777777" w:rsidTr="0084190D">
        <w:trPr>
          <w:trHeight w:val="273"/>
        </w:trPr>
        <w:tc>
          <w:tcPr>
            <w:tcW w:w="896" w:type="pct"/>
            <w:vMerge/>
          </w:tcPr>
          <w:p w14:paraId="5F5662D2" w14:textId="77777777" w:rsidR="002823F8" w:rsidRPr="00462A92" w:rsidRDefault="002823F8" w:rsidP="00A02658">
            <w:pPr>
              <w:spacing w:after="0" w:line="240" w:lineRule="auto"/>
              <w:ind w:left="709" w:hanging="709"/>
              <w:contextualSpacing/>
              <w:rPr>
                <w:rFonts w:ascii="Times New Roman" w:hAnsi="Times New Roman" w:cs="Times New Roman"/>
                <w:b/>
                <w:bCs/>
                <w:i/>
                <w:sz w:val="24"/>
                <w:szCs w:val="24"/>
              </w:rPr>
            </w:pPr>
          </w:p>
        </w:tc>
        <w:tc>
          <w:tcPr>
            <w:tcW w:w="3112" w:type="pct"/>
          </w:tcPr>
          <w:p w14:paraId="1019F652" w14:textId="77777777" w:rsidR="002823F8" w:rsidRPr="00462A92" w:rsidRDefault="002823F8" w:rsidP="00A026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709" w:hanging="709"/>
              <w:rPr>
                <w:rFonts w:ascii="Times New Roman" w:hAnsi="Times New Roman" w:cs="Times New Roman"/>
                <w:color w:val="000000"/>
                <w:position w:val="-1"/>
                <w:sz w:val="24"/>
                <w:szCs w:val="24"/>
              </w:rPr>
            </w:pPr>
            <w:r>
              <w:rPr>
                <w:rFonts w:ascii="Times New Roman" w:hAnsi="Times New Roman" w:cs="Times New Roman"/>
                <w:color w:val="000000"/>
                <w:position w:val="-1"/>
                <w:sz w:val="24"/>
                <w:szCs w:val="24"/>
              </w:rPr>
              <w:t>3</w:t>
            </w:r>
            <w:r w:rsidRPr="00462A92">
              <w:rPr>
                <w:rFonts w:ascii="Times New Roman" w:hAnsi="Times New Roman" w:cs="Times New Roman"/>
                <w:color w:val="000000"/>
                <w:position w:val="-1"/>
                <w:sz w:val="24"/>
                <w:szCs w:val="24"/>
              </w:rPr>
              <w:t xml:space="preserve">.Резка металла. Опиливание металла. </w:t>
            </w:r>
            <w:r>
              <w:rPr>
                <w:rFonts w:ascii="Times New Roman" w:hAnsi="Times New Roman" w:cs="Times New Roman"/>
                <w:i/>
                <w:color w:val="000000"/>
                <w:position w:val="-1"/>
                <w:sz w:val="24"/>
                <w:szCs w:val="24"/>
              </w:rPr>
              <w:t>(ОУД.06.Физика</w:t>
            </w:r>
            <w:r>
              <w:rPr>
                <w:rFonts w:ascii="Times New Roman" w:eastAsia="Times New Roman" w:hAnsi="Times New Roman" w:cs="Times New Roman"/>
                <w:i/>
                <w:sz w:val="24"/>
                <w:szCs w:val="24"/>
              </w:rPr>
              <w:t xml:space="preserve"> профессионально-ориентированного содержания</w:t>
            </w:r>
            <w:r>
              <w:rPr>
                <w:rFonts w:ascii="Times New Roman" w:hAnsi="Times New Roman" w:cs="Times New Roman"/>
                <w:i/>
                <w:color w:val="000000"/>
                <w:position w:val="-1"/>
                <w:sz w:val="24"/>
                <w:szCs w:val="24"/>
              </w:rPr>
              <w:t xml:space="preserve"> )</w:t>
            </w:r>
          </w:p>
        </w:tc>
        <w:tc>
          <w:tcPr>
            <w:tcW w:w="630" w:type="pct"/>
            <w:vAlign w:val="center"/>
          </w:tcPr>
          <w:p w14:paraId="4F0B6E12" w14:textId="77777777" w:rsidR="002823F8" w:rsidRPr="00337ED7" w:rsidRDefault="002823F8" w:rsidP="00A02658">
            <w:pPr>
              <w:suppressAutoHyphens/>
              <w:spacing w:after="0" w:line="240" w:lineRule="auto"/>
              <w:ind w:left="709" w:hanging="709"/>
              <w:contextualSpacing/>
              <w:jc w:val="center"/>
              <w:rPr>
                <w:rFonts w:ascii="Times New Roman" w:hAnsi="Times New Roman" w:cs="Times New Roman"/>
                <w:iCs/>
                <w:sz w:val="24"/>
                <w:szCs w:val="24"/>
              </w:rPr>
            </w:pPr>
            <w:r w:rsidRPr="00337ED7">
              <w:rPr>
                <w:rFonts w:ascii="Times New Roman" w:hAnsi="Times New Roman" w:cs="Times New Roman"/>
                <w:iCs/>
                <w:sz w:val="24"/>
                <w:szCs w:val="24"/>
              </w:rPr>
              <w:t>1</w:t>
            </w:r>
          </w:p>
        </w:tc>
        <w:tc>
          <w:tcPr>
            <w:tcW w:w="362" w:type="pct"/>
          </w:tcPr>
          <w:p w14:paraId="048A90EB" w14:textId="77777777" w:rsidR="002823F8" w:rsidRPr="00337ED7" w:rsidRDefault="0084190D" w:rsidP="00A02658">
            <w:pPr>
              <w:suppressAutoHyphens/>
              <w:spacing w:after="0" w:line="240" w:lineRule="auto"/>
              <w:ind w:left="709" w:hanging="709"/>
              <w:contextualSpacing/>
              <w:jc w:val="center"/>
              <w:rPr>
                <w:rFonts w:ascii="Times New Roman" w:hAnsi="Times New Roman" w:cs="Times New Roman"/>
                <w:iCs/>
                <w:sz w:val="24"/>
                <w:szCs w:val="24"/>
              </w:rPr>
            </w:pPr>
            <w:r>
              <w:rPr>
                <w:rFonts w:ascii="Times New Roman" w:hAnsi="Times New Roman" w:cs="Times New Roman"/>
                <w:iCs/>
                <w:sz w:val="24"/>
                <w:szCs w:val="24"/>
              </w:rPr>
              <w:t>2</w:t>
            </w:r>
          </w:p>
        </w:tc>
      </w:tr>
      <w:tr w:rsidR="002823F8" w:rsidRPr="00462A92" w14:paraId="756731AE" w14:textId="77777777" w:rsidTr="0084190D">
        <w:trPr>
          <w:trHeight w:val="244"/>
        </w:trPr>
        <w:tc>
          <w:tcPr>
            <w:tcW w:w="896" w:type="pct"/>
            <w:vMerge/>
          </w:tcPr>
          <w:p w14:paraId="6591C6D2" w14:textId="77777777" w:rsidR="002823F8" w:rsidRPr="00462A92" w:rsidRDefault="002823F8" w:rsidP="00A02658">
            <w:pPr>
              <w:spacing w:after="0" w:line="240" w:lineRule="auto"/>
              <w:ind w:left="709" w:hanging="709"/>
              <w:contextualSpacing/>
              <w:rPr>
                <w:rFonts w:ascii="Times New Roman" w:hAnsi="Times New Roman" w:cs="Times New Roman"/>
                <w:b/>
                <w:bCs/>
                <w:i/>
                <w:sz w:val="24"/>
                <w:szCs w:val="24"/>
              </w:rPr>
            </w:pPr>
          </w:p>
        </w:tc>
        <w:tc>
          <w:tcPr>
            <w:tcW w:w="3112" w:type="pct"/>
          </w:tcPr>
          <w:p w14:paraId="248556D5" w14:textId="77777777" w:rsidR="002823F8" w:rsidRPr="00462A92" w:rsidRDefault="002823F8" w:rsidP="00A026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709" w:hanging="709"/>
              <w:rPr>
                <w:rFonts w:ascii="Times New Roman" w:hAnsi="Times New Roman" w:cs="Times New Roman"/>
                <w:color w:val="000000"/>
                <w:position w:val="-1"/>
                <w:sz w:val="24"/>
                <w:szCs w:val="24"/>
              </w:rPr>
            </w:pPr>
            <w:r>
              <w:rPr>
                <w:rFonts w:ascii="Times New Roman" w:hAnsi="Times New Roman" w:cs="Times New Roman"/>
                <w:color w:val="000000"/>
                <w:position w:val="-1"/>
                <w:sz w:val="24"/>
                <w:szCs w:val="24"/>
              </w:rPr>
              <w:t>4</w:t>
            </w:r>
            <w:r w:rsidRPr="00462A92">
              <w:rPr>
                <w:rFonts w:ascii="Times New Roman" w:hAnsi="Times New Roman" w:cs="Times New Roman"/>
                <w:color w:val="000000"/>
                <w:position w:val="-1"/>
                <w:sz w:val="24"/>
                <w:szCs w:val="24"/>
              </w:rPr>
              <w:t xml:space="preserve">.Слесарная обработка отверстий. Нарезание внутренней резьбы. </w:t>
            </w:r>
            <w:r>
              <w:rPr>
                <w:rFonts w:ascii="Times New Roman" w:hAnsi="Times New Roman" w:cs="Times New Roman"/>
                <w:i/>
                <w:color w:val="000000"/>
                <w:position w:val="-1"/>
                <w:sz w:val="24"/>
                <w:szCs w:val="24"/>
              </w:rPr>
              <w:t xml:space="preserve">(ОУД.06.Физика </w:t>
            </w:r>
            <w:r>
              <w:rPr>
                <w:rFonts w:ascii="Times New Roman" w:eastAsia="Times New Roman" w:hAnsi="Times New Roman" w:cs="Times New Roman"/>
                <w:i/>
                <w:sz w:val="24"/>
                <w:szCs w:val="24"/>
              </w:rPr>
              <w:t>профессионально-ориентированного содержания</w:t>
            </w:r>
            <w:r>
              <w:rPr>
                <w:rFonts w:ascii="Times New Roman" w:hAnsi="Times New Roman" w:cs="Times New Roman"/>
                <w:i/>
                <w:color w:val="000000"/>
                <w:position w:val="-1"/>
                <w:sz w:val="24"/>
                <w:szCs w:val="24"/>
              </w:rPr>
              <w:t>)</w:t>
            </w:r>
          </w:p>
        </w:tc>
        <w:tc>
          <w:tcPr>
            <w:tcW w:w="630" w:type="pct"/>
            <w:vAlign w:val="center"/>
          </w:tcPr>
          <w:p w14:paraId="2A60FC7A" w14:textId="77777777" w:rsidR="002823F8" w:rsidRPr="006A1311" w:rsidRDefault="002823F8" w:rsidP="00A02658">
            <w:pPr>
              <w:suppressAutoHyphens/>
              <w:spacing w:after="0" w:line="240" w:lineRule="auto"/>
              <w:ind w:left="709" w:hanging="709"/>
              <w:contextualSpacing/>
              <w:jc w:val="center"/>
              <w:rPr>
                <w:rFonts w:ascii="Times New Roman" w:hAnsi="Times New Roman" w:cs="Times New Roman"/>
                <w:iCs/>
                <w:sz w:val="24"/>
                <w:szCs w:val="24"/>
                <w:lang w:val="en-US"/>
              </w:rPr>
            </w:pPr>
            <w:r w:rsidRPr="006A1311">
              <w:rPr>
                <w:rFonts w:ascii="Times New Roman" w:hAnsi="Times New Roman" w:cs="Times New Roman"/>
                <w:iCs/>
                <w:sz w:val="24"/>
                <w:szCs w:val="24"/>
                <w:lang w:val="en-US"/>
              </w:rPr>
              <w:t>1</w:t>
            </w:r>
          </w:p>
        </w:tc>
        <w:tc>
          <w:tcPr>
            <w:tcW w:w="362" w:type="pct"/>
          </w:tcPr>
          <w:p w14:paraId="65C298A7" w14:textId="77777777" w:rsidR="002823F8" w:rsidRPr="0084190D" w:rsidRDefault="0084190D" w:rsidP="00A02658">
            <w:pPr>
              <w:suppressAutoHyphens/>
              <w:spacing w:after="0" w:line="240" w:lineRule="auto"/>
              <w:ind w:left="709" w:hanging="709"/>
              <w:contextualSpacing/>
              <w:jc w:val="center"/>
              <w:rPr>
                <w:rFonts w:ascii="Times New Roman" w:hAnsi="Times New Roman" w:cs="Times New Roman"/>
                <w:iCs/>
                <w:sz w:val="24"/>
                <w:szCs w:val="24"/>
              </w:rPr>
            </w:pPr>
            <w:r>
              <w:rPr>
                <w:rFonts w:ascii="Times New Roman" w:hAnsi="Times New Roman" w:cs="Times New Roman"/>
                <w:iCs/>
                <w:sz w:val="24"/>
                <w:szCs w:val="24"/>
              </w:rPr>
              <w:t>2</w:t>
            </w:r>
          </w:p>
        </w:tc>
      </w:tr>
      <w:tr w:rsidR="002823F8" w:rsidRPr="00462A92" w14:paraId="7AF98E53" w14:textId="77777777" w:rsidTr="0084190D">
        <w:trPr>
          <w:trHeight w:val="270"/>
        </w:trPr>
        <w:tc>
          <w:tcPr>
            <w:tcW w:w="896" w:type="pct"/>
            <w:vMerge/>
          </w:tcPr>
          <w:p w14:paraId="12E9D973" w14:textId="77777777" w:rsidR="002823F8" w:rsidRPr="00462A92" w:rsidRDefault="002823F8" w:rsidP="00A02658">
            <w:pPr>
              <w:spacing w:after="0" w:line="240" w:lineRule="auto"/>
              <w:ind w:left="709" w:hanging="709"/>
              <w:contextualSpacing/>
              <w:rPr>
                <w:rFonts w:ascii="Times New Roman" w:hAnsi="Times New Roman" w:cs="Times New Roman"/>
                <w:b/>
                <w:bCs/>
                <w:i/>
                <w:sz w:val="24"/>
                <w:szCs w:val="24"/>
              </w:rPr>
            </w:pPr>
          </w:p>
        </w:tc>
        <w:tc>
          <w:tcPr>
            <w:tcW w:w="3112" w:type="pct"/>
          </w:tcPr>
          <w:p w14:paraId="3047C05C" w14:textId="77777777" w:rsidR="002823F8" w:rsidRPr="00462A92" w:rsidRDefault="002823F8" w:rsidP="00A026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709" w:hanging="709"/>
              <w:rPr>
                <w:rFonts w:ascii="Times New Roman" w:hAnsi="Times New Roman" w:cs="Times New Roman"/>
                <w:color w:val="000000"/>
                <w:position w:val="-1"/>
                <w:sz w:val="24"/>
                <w:szCs w:val="24"/>
              </w:rPr>
            </w:pPr>
            <w:r>
              <w:rPr>
                <w:rFonts w:ascii="Times New Roman" w:hAnsi="Times New Roman" w:cs="Times New Roman"/>
                <w:color w:val="000000"/>
                <w:position w:val="-1"/>
                <w:sz w:val="24"/>
                <w:szCs w:val="24"/>
              </w:rPr>
              <w:t>5</w:t>
            </w:r>
            <w:r w:rsidRPr="00462A92">
              <w:rPr>
                <w:rFonts w:ascii="Times New Roman" w:hAnsi="Times New Roman" w:cs="Times New Roman"/>
                <w:color w:val="000000"/>
                <w:position w:val="-1"/>
                <w:sz w:val="24"/>
                <w:szCs w:val="24"/>
              </w:rPr>
              <w:t xml:space="preserve">.Нарезание наружной резьбы.Шабрение. </w:t>
            </w:r>
            <w:r>
              <w:rPr>
                <w:rFonts w:ascii="Times New Roman" w:hAnsi="Times New Roman" w:cs="Times New Roman"/>
                <w:i/>
                <w:color w:val="000000"/>
                <w:position w:val="-1"/>
                <w:sz w:val="24"/>
                <w:szCs w:val="24"/>
              </w:rPr>
              <w:t xml:space="preserve">(ОУД.06.Физика </w:t>
            </w:r>
            <w:r>
              <w:rPr>
                <w:rFonts w:ascii="Times New Roman" w:eastAsia="Times New Roman" w:hAnsi="Times New Roman" w:cs="Times New Roman"/>
                <w:i/>
                <w:sz w:val="24"/>
                <w:szCs w:val="24"/>
              </w:rPr>
              <w:t>профессионально-ориентированного содержания</w:t>
            </w:r>
            <w:r>
              <w:rPr>
                <w:rFonts w:ascii="Times New Roman" w:hAnsi="Times New Roman" w:cs="Times New Roman"/>
                <w:i/>
                <w:color w:val="000000"/>
                <w:position w:val="-1"/>
                <w:sz w:val="24"/>
                <w:szCs w:val="24"/>
              </w:rPr>
              <w:t>)</w:t>
            </w:r>
          </w:p>
        </w:tc>
        <w:tc>
          <w:tcPr>
            <w:tcW w:w="630" w:type="pct"/>
            <w:vAlign w:val="center"/>
          </w:tcPr>
          <w:p w14:paraId="4BAB4A02" w14:textId="77777777" w:rsidR="002823F8" w:rsidRPr="006A1311" w:rsidRDefault="002823F8" w:rsidP="00A02658">
            <w:pPr>
              <w:suppressAutoHyphens/>
              <w:spacing w:after="0" w:line="240" w:lineRule="auto"/>
              <w:ind w:left="709" w:hanging="709"/>
              <w:contextualSpacing/>
              <w:jc w:val="center"/>
              <w:rPr>
                <w:rFonts w:ascii="Times New Roman" w:hAnsi="Times New Roman" w:cs="Times New Roman"/>
                <w:iCs/>
                <w:sz w:val="24"/>
                <w:szCs w:val="24"/>
                <w:lang w:val="en-US"/>
              </w:rPr>
            </w:pPr>
            <w:r w:rsidRPr="006A1311">
              <w:rPr>
                <w:rFonts w:ascii="Times New Roman" w:hAnsi="Times New Roman" w:cs="Times New Roman"/>
                <w:iCs/>
                <w:sz w:val="24"/>
                <w:szCs w:val="24"/>
                <w:lang w:val="en-US"/>
              </w:rPr>
              <w:t>1</w:t>
            </w:r>
          </w:p>
        </w:tc>
        <w:tc>
          <w:tcPr>
            <w:tcW w:w="362" w:type="pct"/>
          </w:tcPr>
          <w:p w14:paraId="05431E99" w14:textId="77777777" w:rsidR="002823F8" w:rsidRPr="0084190D" w:rsidRDefault="0084190D" w:rsidP="00A02658">
            <w:pPr>
              <w:suppressAutoHyphens/>
              <w:spacing w:after="0" w:line="240" w:lineRule="auto"/>
              <w:ind w:left="709" w:hanging="709"/>
              <w:contextualSpacing/>
              <w:jc w:val="center"/>
              <w:rPr>
                <w:rFonts w:ascii="Times New Roman" w:hAnsi="Times New Roman" w:cs="Times New Roman"/>
                <w:iCs/>
                <w:sz w:val="24"/>
                <w:szCs w:val="24"/>
              </w:rPr>
            </w:pPr>
            <w:r>
              <w:rPr>
                <w:rFonts w:ascii="Times New Roman" w:hAnsi="Times New Roman" w:cs="Times New Roman"/>
                <w:iCs/>
                <w:sz w:val="24"/>
                <w:szCs w:val="24"/>
              </w:rPr>
              <w:t>2</w:t>
            </w:r>
          </w:p>
        </w:tc>
      </w:tr>
      <w:tr w:rsidR="002823F8" w:rsidRPr="00462A92" w14:paraId="02D06BD7" w14:textId="77777777" w:rsidTr="0084190D">
        <w:trPr>
          <w:trHeight w:val="260"/>
        </w:trPr>
        <w:tc>
          <w:tcPr>
            <w:tcW w:w="896" w:type="pct"/>
            <w:vMerge/>
          </w:tcPr>
          <w:p w14:paraId="52D5EF93" w14:textId="77777777" w:rsidR="002823F8" w:rsidRPr="00462A92" w:rsidRDefault="002823F8" w:rsidP="00A02658">
            <w:pPr>
              <w:spacing w:after="0" w:line="240" w:lineRule="auto"/>
              <w:ind w:left="709" w:hanging="709"/>
              <w:contextualSpacing/>
              <w:rPr>
                <w:rFonts w:ascii="Times New Roman" w:hAnsi="Times New Roman" w:cs="Times New Roman"/>
                <w:b/>
                <w:bCs/>
                <w:i/>
                <w:sz w:val="24"/>
                <w:szCs w:val="24"/>
              </w:rPr>
            </w:pPr>
          </w:p>
        </w:tc>
        <w:tc>
          <w:tcPr>
            <w:tcW w:w="3112" w:type="pct"/>
          </w:tcPr>
          <w:p w14:paraId="7454CA1E" w14:textId="77777777" w:rsidR="002823F8" w:rsidRPr="00462A92" w:rsidRDefault="002823F8" w:rsidP="00A026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709" w:hanging="709"/>
              <w:rPr>
                <w:rFonts w:ascii="Times New Roman" w:hAnsi="Times New Roman" w:cs="Times New Roman"/>
                <w:color w:val="000000"/>
                <w:position w:val="-1"/>
                <w:sz w:val="24"/>
                <w:szCs w:val="24"/>
              </w:rPr>
            </w:pPr>
            <w:r>
              <w:rPr>
                <w:rFonts w:ascii="Times New Roman" w:hAnsi="Times New Roman" w:cs="Times New Roman"/>
                <w:color w:val="000000"/>
                <w:position w:val="-1"/>
                <w:sz w:val="24"/>
                <w:szCs w:val="24"/>
              </w:rPr>
              <w:t>6</w:t>
            </w:r>
            <w:r w:rsidRPr="00462A92">
              <w:rPr>
                <w:rFonts w:ascii="Times New Roman" w:hAnsi="Times New Roman" w:cs="Times New Roman"/>
                <w:color w:val="000000"/>
                <w:position w:val="-1"/>
                <w:sz w:val="24"/>
                <w:szCs w:val="24"/>
              </w:rPr>
              <w:t xml:space="preserve">.Распиливание и припасовка. Притирка и доводка. </w:t>
            </w:r>
            <w:r>
              <w:rPr>
                <w:rFonts w:ascii="Times New Roman" w:hAnsi="Times New Roman" w:cs="Times New Roman"/>
                <w:i/>
                <w:color w:val="000000"/>
                <w:position w:val="-1"/>
                <w:sz w:val="24"/>
                <w:szCs w:val="24"/>
              </w:rPr>
              <w:t xml:space="preserve">(ОУД.06.Физика </w:t>
            </w:r>
            <w:r>
              <w:rPr>
                <w:rFonts w:ascii="Times New Roman" w:eastAsia="Times New Roman" w:hAnsi="Times New Roman" w:cs="Times New Roman"/>
                <w:i/>
                <w:sz w:val="24"/>
                <w:szCs w:val="24"/>
              </w:rPr>
              <w:t>профессионально-ориентированного содержания</w:t>
            </w:r>
            <w:r>
              <w:rPr>
                <w:rFonts w:ascii="Times New Roman" w:hAnsi="Times New Roman" w:cs="Times New Roman"/>
                <w:i/>
                <w:color w:val="000000"/>
                <w:position w:val="-1"/>
                <w:sz w:val="24"/>
                <w:szCs w:val="24"/>
              </w:rPr>
              <w:t xml:space="preserve">), (ОУД.04.Математика </w:t>
            </w:r>
            <w:r>
              <w:rPr>
                <w:rFonts w:ascii="Times New Roman" w:eastAsia="Times New Roman" w:hAnsi="Times New Roman" w:cs="Times New Roman"/>
                <w:i/>
                <w:sz w:val="24"/>
                <w:szCs w:val="24"/>
              </w:rPr>
              <w:t>профессионально-ориентированного содержания</w:t>
            </w:r>
            <w:r>
              <w:rPr>
                <w:rFonts w:ascii="Times New Roman" w:hAnsi="Times New Roman" w:cs="Times New Roman"/>
                <w:i/>
                <w:color w:val="000000"/>
                <w:position w:val="-1"/>
                <w:sz w:val="24"/>
                <w:szCs w:val="24"/>
              </w:rPr>
              <w:t>)</w:t>
            </w:r>
          </w:p>
        </w:tc>
        <w:tc>
          <w:tcPr>
            <w:tcW w:w="630" w:type="pct"/>
            <w:vAlign w:val="center"/>
          </w:tcPr>
          <w:p w14:paraId="73DADA6E" w14:textId="77777777" w:rsidR="002823F8" w:rsidRPr="006A1311" w:rsidRDefault="002823F8" w:rsidP="00A02658">
            <w:pPr>
              <w:suppressAutoHyphens/>
              <w:spacing w:after="0" w:line="240" w:lineRule="auto"/>
              <w:ind w:left="709" w:hanging="709"/>
              <w:contextualSpacing/>
              <w:jc w:val="center"/>
              <w:rPr>
                <w:rFonts w:ascii="Times New Roman" w:hAnsi="Times New Roman" w:cs="Times New Roman"/>
                <w:iCs/>
                <w:sz w:val="24"/>
                <w:szCs w:val="24"/>
                <w:lang w:val="en-US"/>
              </w:rPr>
            </w:pPr>
            <w:r w:rsidRPr="006A1311">
              <w:rPr>
                <w:rFonts w:ascii="Times New Roman" w:hAnsi="Times New Roman" w:cs="Times New Roman"/>
                <w:iCs/>
                <w:sz w:val="24"/>
                <w:szCs w:val="24"/>
                <w:lang w:val="en-US"/>
              </w:rPr>
              <w:t>1</w:t>
            </w:r>
          </w:p>
        </w:tc>
        <w:tc>
          <w:tcPr>
            <w:tcW w:w="362" w:type="pct"/>
          </w:tcPr>
          <w:p w14:paraId="2DFA9FC7" w14:textId="77777777" w:rsidR="002823F8" w:rsidRPr="0084190D" w:rsidRDefault="0084190D" w:rsidP="00A02658">
            <w:pPr>
              <w:suppressAutoHyphens/>
              <w:spacing w:after="0" w:line="240" w:lineRule="auto"/>
              <w:ind w:left="709" w:hanging="709"/>
              <w:contextualSpacing/>
              <w:jc w:val="center"/>
              <w:rPr>
                <w:rFonts w:ascii="Times New Roman" w:hAnsi="Times New Roman" w:cs="Times New Roman"/>
                <w:iCs/>
                <w:sz w:val="24"/>
                <w:szCs w:val="24"/>
              </w:rPr>
            </w:pPr>
            <w:r>
              <w:rPr>
                <w:rFonts w:ascii="Times New Roman" w:hAnsi="Times New Roman" w:cs="Times New Roman"/>
                <w:iCs/>
                <w:sz w:val="24"/>
                <w:szCs w:val="24"/>
              </w:rPr>
              <w:t>2</w:t>
            </w:r>
          </w:p>
        </w:tc>
      </w:tr>
      <w:tr w:rsidR="002823F8" w:rsidRPr="00462A92" w14:paraId="01E94C09" w14:textId="77777777" w:rsidTr="0084190D">
        <w:trPr>
          <w:trHeight w:val="279"/>
        </w:trPr>
        <w:tc>
          <w:tcPr>
            <w:tcW w:w="896" w:type="pct"/>
            <w:vMerge/>
          </w:tcPr>
          <w:p w14:paraId="10C5C2B8" w14:textId="77777777" w:rsidR="002823F8" w:rsidRPr="00462A92" w:rsidRDefault="002823F8" w:rsidP="00A02658">
            <w:pPr>
              <w:spacing w:after="0" w:line="240" w:lineRule="auto"/>
              <w:ind w:left="709" w:hanging="709"/>
              <w:contextualSpacing/>
              <w:rPr>
                <w:rFonts w:ascii="Times New Roman" w:hAnsi="Times New Roman" w:cs="Times New Roman"/>
                <w:b/>
                <w:bCs/>
                <w:i/>
                <w:sz w:val="24"/>
                <w:szCs w:val="24"/>
              </w:rPr>
            </w:pPr>
          </w:p>
        </w:tc>
        <w:tc>
          <w:tcPr>
            <w:tcW w:w="3112" w:type="pct"/>
          </w:tcPr>
          <w:p w14:paraId="0DCBB563" w14:textId="77777777" w:rsidR="002823F8" w:rsidRPr="00462A92" w:rsidRDefault="002823F8" w:rsidP="00A026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709" w:hanging="709"/>
              <w:rPr>
                <w:rFonts w:ascii="Times New Roman" w:hAnsi="Times New Roman" w:cs="Times New Roman"/>
                <w:color w:val="000000"/>
                <w:position w:val="-1"/>
                <w:sz w:val="24"/>
                <w:szCs w:val="24"/>
              </w:rPr>
            </w:pPr>
            <w:r>
              <w:rPr>
                <w:rFonts w:ascii="Times New Roman" w:hAnsi="Times New Roman" w:cs="Times New Roman"/>
                <w:color w:val="000000"/>
                <w:position w:val="-1"/>
                <w:sz w:val="24"/>
                <w:szCs w:val="24"/>
              </w:rPr>
              <w:t>7</w:t>
            </w:r>
            <w:r w:rsidRPr="00462A92">
              <w:rPr>
                <w:rFonts w:ascii="Times New Roman" w:hAnsi="Times New Roman" w:cs="Times New Roman"/>
                <w:color w:val="000000"/>
                <w:position w:val="-1"/>
                <w:sz w:val="24"/>
                <w:szCs w:val="24"/>
              </w:rPr>
              <w:t>.Клѐпка. Пайка, лужение, склеивание.Оборудование, инструменты, контрольно-измерительные приборы, применяемые при выполнении слесарных работ.</w:t>
            </w:r>
            <w:r>
              <w:rPr>
                <w:rFonts w:ascii="Times New Roman" w:hAnsi="Times New Roman" w:cs="Times New Roman"/>
                <w:i/>
                <w:color w:val="000000"/>
                <w:position w:val="-1"/>
                <w:sz w:val="24"/>
                <w:szCs w:val="24"/>
              </w:rPr>
              <w:t xml:space="preserve">(ОУД.06.Физика </w:t>
            </w:r>
            <w:r>
              <w:rPr>
                <w:rFonts w:ascii="Times New Roman" w:eastAsia="Times New Roman" w:hAnsi="Times New Roman" w:cs="Times New Roman"/>
                <w:i/>
                <w:sz w:val="24"/>
                <w:szCs w:val="24"/>
              </w:rPr>
              <w:t>профессионально-ориентированного содержания</w:t>
            </w:r>
            <w:r>
              <w:rPr>
                <w:rFonts w:ascii="Times New Roman" w:hAnsi="Times New Roman" w:cs="Times New Roman"/>
                <w:i/>
                <w:color w:val="000000"/>
                <w:position w:val="-1"/>
                <w:sz w:val="24"/>
                <w:szCs w:val="24"/>
              </w:rPr>
              <w:t xml:space="preserve">), </w:t>
            </w:r>
            <w:r>
              <w:rPr>
                <w:rFonts w:ascii="Times New Roman" w:hAnsi="Times New Roman" w:cs="Times New Roman"/>
                <w:i/>
                <w:color w:val="000000"/>
                <w:position w:val="-1"/>
                <w:sz w:val="24"/>
                <w:szCs w:val="24"/>
              </w:rPr>
              <w:lastRenderedPageBreak/>
              <w:t xml:space="preserve">(ОУД.07.Химия </w:t>
            </w:r>
            <w:r>
              <w:rPr>
                <w:rFonts w:ascii="Times New Roman" w:eastAsia="Times New Roman" w:hAnsi="Times New Roman" w:cs="Times New Roman"/>
                <w:i/>
                <w:sz w:val="24"/>
                <w:szCs w:val="24"/>
              </w:rPr>
              <w:t>профессионально-ориентированного содержания</w:t>
            </w:r>
            <w:r>
              <w:rPr>
                <w:rFonts w:ascii="Times New Roman" w:hAnsi="Times New Roman" w:cs="Times New Roman"/>
                <w:i/>
                <w:color w:val="000000"/>
                <w:position w:val="-1"/>
                <w:sz w:val="24"/>
                <w:szCs w:val="24"/>
              </w:rPr>
              <w:t>)</w:t>
            </w:r>
          </w:p>
        </w:tc>
        <w:tc>
          <w:tcPr>
            <w:tcW w:w="630" w:type="pct"/>
            <w:vAlign w:val="center"/>
          </w:tcPr>
          <w:p w14:paraId="5AFA4558" w14:textId="77777777" w:rsidR="002823F8" w:rsidRPr="006A1311" w:rsidRDefault="002823F8" w:rsidP="00A02658">
            <w:pPr>
              <w:suppressAutoHyphens/>
              <w:spacing w:after="0" w:line="240" w:lineRule="auto"/>
              <w:ind w:left="709" w:hanging="709"/>
              <w:contextualSpacing/>
              <w:jc w:val="center"/>
              <w:rPr>
                <w:rFonts w:ascii="Times New Roman" w:hAnsi="Times New Roman" w:cs="Times New Roman"/>
                <w:iCs/>
                <w:sz w:val="24"/>
                <w:szCs w:val="24"/>
                <w:lang w:val="en-US"/>
              </w:rPr>
            </w:pPr>
            <w:r w:rsidRPr="006A1311">
              <w:rPr>
                <w:rFonts w:ascii="Times New Roman" w:hAnsi="Times New Roman" w:cs="Times New Roman"/>
                <w:iCs/>
                <w:sz w:val="24"/>
                <w:szCs w:val="24"/>
                <w:lang w:val="en-US"/>
              </w:rPr>
              <w:lastRenderedPageBreak/>
              <w:t>1</w:t>
            </w:r>
          </w:p>
        </w:tc>
        <w:tc>
          <w:tcPr>
            <w:tcW w:w="362" w:type="pct"/>
          </w:tcPr>
          <w:p w14:paraId="4E432B84" w14:textId="77777777" w:rsidR="002823F8" w:rsidRPr="0084190D" w:rsidRDefault="0084190D" w:rsidP="00A02658">
            <w:pPr>
              <w:suppressAutoHyphens/>
              <w:spacing w:after="0" w:line="240" w:lineRule="auto"/>
              <w:ind w:left="709" w:hanging="709"/>
              <w:contextualSpacing/>
              <w:jc w:val="center"/>
              <w:rPr>
                <w:rFonts w:ascii="Times New Roman" w:hAnsi="Times New Roman" w:cs="Times New Roman"/>
                <w:iCs/>
                <w:sz w:val="24"/>
                <w:szCs w:val="24"/>
              </w:rPr>
            </w:pPr>
            <w:r>
              <w:rPr>
                <w:rFonts w:ascii="Times New Roman" w:hAnsi="Times New Roman" w:cs="Times New Roman"/>
                <w:iCs/>
                <w:sz w:val="24"/>
                <w:szCs w:val="24"/>
              </w:rPr>
              <w:t>2</w:t>
            </w:r>
          </w:p>
        </w:tc>
      </w:tr>
      <w:tr w:rsidR="002823F8" w:rsidRPr="00462A92" w14:paraId="2D3B1549" w14:textId="77777777" w:rsidTr="0084190D">
        <w:trPr>
          <w:trHeight w:val="227"/>
        </w:trPr>
        <w:tc>
          <w:tcPr>
            <w:tcW w:w="896" w:type="pct"/>
            <w:vMerge/>
          </w:tcPr>
          <w:p w14:paraId="6E16AA04" w14:textId="77777777" w:rsidR="002823F8" w:rsidRPr="00462A92" w:rsidRDefault="002823F8" w:rsidP="00A02658">
            <w:pPr>
              <w:spacing w:after="0" w:line="240" w:lineRule="auto"/>
              <w:ind w:left="709" w:hanging="709"/>
              <w:contextualSpacing/>
              <w:rPr>
                <w:rFonts w:ascii="Times New Roman" w:hAnsi="Times New Roman" w:cs="Times New Roman"/>
                <w:b/>
                <w:bCs/>
                <w:i/>
                <w:sz w:val="24"/>
                <w:szCs w:val="24"/>
              </w:rPr>
            </w:pPr>
          </w:p>
        </w:tc>
        <w:tc>
          <w:tcPr>
            <w:tcW w:w="3112" w:type="pct"/>
            <w:tcBorders>
              <w:bottom w:val="single" w:sz="4" w:space="0" w:color="auto"/>
            </w:tcBorders>
          </w:tcPr>
          <w:p w14:paraId="768556DC" w14:textId="77777777" w:rsidR="002823F8" w:rsidRPr="00462A92" w:rsidRDefault="0013029B" w:rsidP="00A02658">
            <w:pPr>
              <w:suppressAutoHyphens/>
              <w:spacing w:after="0" w:line="240" w:lineRule="auto"/>
              <w:ind w:left="709" w:hanging="709"/>
              <w:contextualSpacing/>
              <w:rPr>
                <w:rFonts w:ascii="Times New Roman" w:hAnsi="Times New Roman" w:cs="Times New Roman"/>
                <w:b/>
                <w:iCs/>
                <w:sz w:val="24"/>
                <w:szCs w:val="24"/>
              </w:rPr>
            </w:pPr>
            <w:r>
              <w:rPr>
                <w:rFonts w:ascii="Times New Roman" w:hAnsi="Times New Roman" w:cs="Times New Roman"/>
                <w:b/>
                <w:bCs/>
                <w:color w:val="000000"/>
                <w:position w:val="-1"/>
                <w:sz w:val="24"/>
                <w:szCs w:val="24"/>
              </w:rPr>
              <w:t>В том числе практическая подготовка</w:t>
            </w:r>
          </w:p>
        </w:tc>
        <w:tc>
          <w:tcPr>
            <w:tcW w:w="630" w:type="pct"/>
            <w:tcBorders>
              <w:bottom w:val="single" w:sz="4" w:space="0" w:color="auto"/>
            </w:tcBorders>
            <w:vAlign w:val="center"/>
          </w:tcPr>
          <w:p w14:paraId="74622CFB" w14:textId="77777777" w:rsidR="002823F8" w:rsidRPr="006A1311" w:rsidRDefault="002823F8" w:rsidP="00A02658">
            <w:pPr>
              <w:suppressAutoHyphens/>
              <w:spacing w:after="0" w:line="240" w:lineRule="auto"/>
              <w:ind w:left="709" w:hanging="709"/>
              <w:contextualSpacing/>
              <w:jc w:val="center"/>
              <w:rPr>
                <w:rFonts w:ascii="Times New Roman" w:hAnsi="Times New Roman" w:cs="Times New Roman"/>
                <w:iCs/>
                <w:sz w:val="24"/>
                <w:szCs w:val="24"/>
              </w:rPr>
            </w:pPr>
            <w:r w:rsidRPr="006A1311">
              <w:rPr>
                <w:rFonts w:ascii="Times New Roman" w:hAnsi="Times New Roman" w:cs="Times New Roman"/>
                <w:iCs/>
                <w:sz w:val="24"/>
                <w:szCs w:val="24"/>
              </w:rPr>
              <w:t>9</w:t>
            </w:r>
          </w:p>
        </w:tc>
        <w:tc>
          <w:tcPr>
            <w:tcW w:w="362" w:type="pct"/>
            <w:tcBorders>
              <w:bottom w:val="single" w:sz="4" w:space="0" w:color="auto"/>
            </w:tcBorders>
          </w:tcPr>
          <w:p w14:paraId="75648B26" w14:textId="77777777" w:rsidR="002823F8" w:rsidRPr="006A1311" w:rsidRDefault="002823F8" w:rsidP="00A02658">
            <w:pPr>
              <w:suppressAutoHyphens/>
              <w:spacing w:after="0" w:line="240" w:lineRule="auto"/>
              <w:ind w:left="709" w:hanging="709"/>
              <w:contextualSpacing/>
              <w:jc w:val="center"/>
              <w:rPr>
                <w:rFonts w:ascii="Times New Roman" w:hAnsi="Times New Roman" w:cs="Times New Roman"/>
                <w:iCs/>
                <w:sz w:val="24"/>
                <w:szCs w:val="24"/>
              </w:rPr>
            </w:pPr>
          </w:p>
        </w:tc>
      </w:tr>
      <w:tr w:rsidR="002823F8" w:rsidRPr="00462A92" w14:paraId="6955EFD7" w14:textId="77777777" w:rsidTr="0084190D">
        <w:trPr>
          <w:trHeight w:val="227"/>
        </w:trPr>
        <w:tc>
          <w:tcPr>
            <w:tcW w:w="896" w:type="pct"/>
            <w:vMerge/>
          </w:tcPr>
          <w:p w14:paraId="4EAC5B53" w14:textId="77777777" w:rsidR="002823F8" w:rsidRPr="00462A92" w:rsidRDefault="002823F8" w:rsidP="00A02658">
            <w:pPr>
              <w:spacing w:after="0" w:line="240" w:lineRule="auto"/>
              <w:ind w:left="709" w:hanging="709"/>
              <w:contextualSpacing/>
              <w:rPr>
                <w:rFonts w:ascii="Times New Roman" w:hAnsi="Times New Roman" w:cs="Times New Roman"/>
                <w:b/>
                <w:bCs/>
                <w:i/>
                <w:sz w:val="24"/>
                <w:szCs w:val="24"/>
              </w:rPr>
            </w:pPr>
          </w:p>
        </w:tc>
        <w:tc>
          <w:tcPr>
            <w:tcW w:w="3112" w:type="pct"/>
            <w:tcBorders>
              <w:bottom w:val="single" w:sz="4" w:space="0" w:color="auto"/>
            </w:tcBorders>
          </w:tcPr>
          <w:p w14:paraId="453855C5" w14:textId="77777777" w:rsidR="002823F8" w:rsidRPr="00462A92" w:rsidRDefault="002823F8" w:rsidP="009B7348">
            <w:pPr>
              <w:suppressAutoHyphens/>
              <w:spacing w:after="0" w:line="240" w:lineRule="auto"/>
              <w:ind w:left="709" w:hanging="709"/>
              <w:contextualSpacing/>
              <w:rPr>
                <w:rFonts w:ascii="Times New Roman" w:hAnsi="Times New Roman" w:cs="Times New Roman"/>
                <w:b/>
                <w:iCs/>
                <w:sz w:val="24"/>
                <w:szCs w:val="24"/>
              </w:rPr>
            </w:pPr>
            <w:r w:rsidRPr="00462A92">
              <w:rPr>
                <w:rFonts w:ascii="Times New Roman" w:hAnsi="Times New Roman" w:cs="Times New Roman"/>
                <w:b/>
                <w:bCs/>
                <w:color w:val="000000"/>
                <w:position w:val="-1"/>
                <w:sz w:val="24"/>
                <w:szCs w:val="24"/>
              </w:rPr>
              <w:t>Практическ</w:t>
            </w:r>
            <w:r>
              <w:rPr>
                <w:rFonts w:ascii="Times New Roman" w:hAnsi="Times New Roman" w:cs="Times New Roman"/>
                <w:b/>
                <w:bCs/>
                <w:color w:val="000000"/>
                <w:position w:val="-1"/>
                <w:sz w:val="24"/>
                <w:szCs w:val="24"/>
              </w:rPr>
              <w:t>ая</w:t>
            </w:r>
            <w:r w:rsidR="009B7348">
              <w:rPr>
                <w:rFonts w:ascii="Times New Roman" w:hAnsi="Times New Roman" w:cs="Times New Roman"/>
                <w:b/>
                <w:bCs/>
                <w:color w:val="000000"/>
                <w:position w:val="-1"/>
                <w:sz w:val="24"/>
                <w:szCs w:val="24"/>
              </w:rPr>
              <w:t xml:space="preserve"> подготовка</w:t>
            </w:r>
            <w:r>
              <w:rPr>
                <w:rFonts w:ascii="Times New Roman" w:hAnsi="Times New Roman" w:cs="Times New Roman"/>
                <w:b/>
                <w:bCs/>
                <w:color w:val="000000"/>
                <w:position w:val="-1"/>
                <w:sz w:val="24"/>
                <w:szCs w:val="24"/>
              </w:rPr>
              <w:t>:</w:t>
            </w:r>
            <w:r w:rsidR="009B7348">
              <w:rPr>
                <w:rFonts w:ascii="Times New Roman" w:hAnsi="Times New Roman" w:cs="Times New Roman"/>
                <w:b/>
                <w:bCs/>
                <w:color w:val="000000"/>
                <w:position w:val="-1"/>
                <w:sz w:val="24"/>
                <w:szCs w:val="24"/>
              </w:rPr>
              <w:t xml:space="preserve"> </w:t>
            </w:r>
            <w:r w:rsidRPr="00462A92">
              <w:rPr>
                <w:rFonts w:ascii="Times New Roman" w:hAnsi="Times New Roman" w:cs="Times New Roman"/>
                <w:color w:val="000000"/>
                <w:position w:val="-1"/>
                <w:sz w:val="24"/>
                <w:szCs w:val="24"/>
              </w:rPr>
              <w:t>Выполнение слесарных работ по заданию преподавателя.</w:t>
            </w:r>
          </w:p>
        </w:tc>
        <w:tc>
          <w:tcPr>
            <w:tcW w:w="630" w:type="pct"/>
            <w:tcBorders>
              <w:bottom w:val="single" w:sz="4" w:space="0" w:color="auto"/>
            </w:tcBorders>
            <w:vAlign w:val="center"/>
          </w:tcPr>
          <w:p w14:paraId="1D3F3F82" w14:textId="77777777" w:rsidR="002823F8" w:rsidRPr="006A1311" w:rsidRDefault="002823F8" w:rsidP="00A02658">
            <w:pPr>
              <w:suppressAutoHyphens/>
              <w:spacing w:after="0" w:line="240" w:lineRule="auto"/>
              <w:ind w:left="709" w:hanging="709"/>
              <w:contextualSpacing/>
              <w:jc w:val="center"/>
              <w:rPr>
                <w:rFonts w:ascii="Times New Roman" w:hAnsi="Times New Roman" w:cs="Times New Roman"/>
                <w:iCs/>
                <w:sz w:val="24"/>
                <w:szCs w:val="24"/>
              </w:rPr>
            </w:pPr>
          </w:p>
        </w:tc>
        <w:tc>
          <w:tcPr>
            <w:tcW w:w="362" w:type="pct"/>
            <w:tcBorders>
              <w:bottom w:val="single" w:sz="4" w:space="0" w:color="auto"/>
            </w:tcBorders>
          </w:tcPr>
          <w:p w14:paraId="1E742902" w14:textId="77777777" w:rsidR="002823F8" w:rsidRPr="006A1311" w:rsidRDefault="002823F8" w:rsidP="00A02658">
            <w:pPr>
              <w:suppressAutoHyphens/>
              <w:spacing w:after="0" w:line="240" w:lineRule="auto"/>
              <w:ind w:left="709" w:hanging="709"/>
              <w:contextualSpacing/>
              <w:jc w:val="center"/>
              <w:rPr>
                <w:rFonts w:ascii="Times New Roman" w:hAnsi="Times New Roman" w:cs="Times New Roman"/>
                <w:iCs/>
                <w:sz w:val="24"/>
                <w:szCs w:val="24"/>
              </w:rPr>
            </w:pPr>
          </w:p>
        </w:tc>
      </w:tr>
      <w:tr w:rsidR="002823F8" w:rsidRPr="00462A92" w14:paraId="1C4472DD" w14:textId="77777777" w:rsidTr="0084190D">
        <w:trPr>
          <w:trHeight w:val="227"/>
        </w:trPr>
        <w:tc>
          <w:tcPr>
            <w:tcW w:w="896" w:type="pct"/>
            <w:vMerge/>
          </w:tcPr>
          <w:p w14:paraId="20DEFB33" w14:textId="77777777" w:rsidR="002823F8" w:rsidRPr="00462A92" w:rsidRDefault="002823F8" w:rsidP="00A02658">
            <w:pPr>
              <w:spacing w:after="0" w:line="240" w:lineRule="auto"/>
              <w:ind w:left="709" w:hanging="709"/>
              <w:contextualSpacing/>
              <w:rPr>
                <w:rFonts w:ascii="Times New Roman" w:hAnsi="Times New Roman" w:cs="Times New Roman"/>
                <w:b/>
                <w:bCs/>
                <w:i/>
                <w:sz w:val="24"/>
                <w:szCs w:val="24"/>
              </w:rPr>
            </w:pPr>
          </w:p>
        </w:tc>
        <w:tc>
          <w:tcPr>
            <w:tcW w:w="3112" w:type="pct"/>
            <w:tcBorders>
              <w:bottom w:val="single" w:sz="4" w:space="0" w:color="auto"/>
            </w:tcBorders>
          </w:tcPr>
          <w:p w14:paraId="2557A32E" w14:textId="77777777" w:rsidR="002823F8" w:rsidRPr="00462A92" w:rsidRDefault="00C66829" w:rsidP="0013029B">
            <w:pPr>
              <w:suppressAutoHyphens/>
              <w:spacing w:after="0" w:line="240" w:lineRule="auto"/>
              <w:contextualSpacing/>
              <w:rPr>
                <w:rFonts w:ascii="Times New Roman" w:hAnsi="Times New Roman" w:cs="Times New Roman"/>
                <w:bCs/>
                <w:color w:val="000000"/>
                <w:position w:val="-1"/>
                <w:sz w:val="24"/>
                <w:szCs w:val="24"/>
              </w:rPr>
            </w:pPr>
            <w:r w:rsidRPr="00C66829">
              <w:rPr>
                <w:rFonts w:ascii="Times New Roman" w:hAnsi="Times New Roman" w:cs="Times New Roman"/>
                <w:b/>
                <w:bCs/>
                <w:color w:val="000000"/>
                <w:position w:val="-1"/>
                <w:sz w:val="24"/>
                <w:szCs w:val="24"/>
              </w:rPr>
              <w:t>№8</w:t>
            </w:r>
            <w:r w:rsidR="002823F8" w:rsidRPr="00462A92">
              <w:rPr>
                <w:rFonts w:ascii="Times New Roman" w:hAnsi="Times New Roman" w:cs="Times New Roman"/>
                <w:bCs/>
                <w:color w:val="000000"/>
                <w:position w:val="-1"/>
                <w:sz w:val="24"/>
                <w:szCs w:val="24"/>
              </w:rPr>
              <w:t xml:space="preserve"> Плоская разметка и рубка металла.</w:t>
            </w:r>
            <w:r w:rsidR="002823F8">
              <w:rPr>
                <w:rFonts w:ascii="Times New Roman" w:hAnsi="Times New Roman" w:cs="Times New Roman"/>
                <w:i/>
                <w:color w:val="000000"/>
                <w:position w:val="-1"/>
                <w:sz w:val="24"/>
                <w:szCs w:val="24"/>
              </w:rPr>
              <w:t xml:space="preserve">(ОУД.15.Черчение </w:t>
            </w:r>
            <w:r w:rsidR="002823F8">
              <w:rPr>
                <w:rFonts w:ascii="Times New Roman" w:eastAsia="Times New Roman" w:hAnsi="Times New Roman" w:cs="Times New Roman"/>
                <w:i/>
                <w:sz w:val="24"/>
                <w:szCs w:val="24"/>
              </w:rPr>
              <w:t>профессионально-ориентированного содержания</w:t>
            </w:r>
            <w:r w:rsidR="002823F8">
              <w:rPr>
                <w:rFonts w:ascii="Times New Roman" w:hAnsi="Times New Roman" w:cs="Times New Roman"/>
                <w:i/>
                <w:color w:val="000000"/>
                <w:position w:val="-1"/>
                <w:sz w:val="24"/>
                <w:szCs w:val="24"/>
              </w:rPr>
              <w:t xml:space="preserve">), (ОУД.04.Математика </w:t>
            </w:r>
            <w:r w:rsidR="002823F8">
              <w:rPr>
                <w:rFonts w:ascii="Times New Roman" w:eastAsia="Times New Roman" w:hAnsi="Times New Roman" w:cs="Times New Roman"/>
                <w:i/>
                <w:sz w:val="24"/>
                <w:szCs w:val="24"/>
              </w:rPr>
              <w:t>профессионально-ориентированного содержания</w:t>
            </w:r>
            <w:r w:rsidR="002823F8">
              <w:rPr>
                <w:rFonts w:ascii="Times New Roman" w:hAnsi="Times New Roman" w:cs="Times New Roman"/>
                <w:i/>
                <w:color w:val="000000"/>
                <w:position w:val="-1"/>
                <w:sz w:val="24"/>
                <w:szCs w:val="24"/>
              </w:rPr>
              <w:t xml:space="preserve">), (ОУД.06.Физика </w:t>
            </w:r>
            <w:r w:rsidR="002823F8">
              <w:rPr>
                <w:rFonts w:ascii="Times New Roman" w:eastAsia="Times New Roman" w:hAnsi="Times New Roman" w:cs="Times New Roman"/>
                <w:i/>
                <w:sz w:val="24"/>
                <w:szCs w:val="24"/>
              </w:rPr>
              <w:t>профессионально-ориентированного содержания</w:t>
            </w:r>
            <w:r w:rsidR="002823F8">
              <w:rPr>
                <w:rFonts w:ascii="Times New Roman" w:hAnsi="Times New Roman" w:cs="Times New Roman"/>
                <w:i/>
                <w:color w:val="000000"/>
                <w:position w:val="-1"/>
                <w:sz w:val="24"/>
                <w:szCs w:val="24"/>
              </w:rPr>
              <w:t>)</w:t>
            </w:r>
          </w:p>
        </w:tc>
        <w:tc>
          <w:tcPr>
            <w:tcW w:w="630" w:type="pct"/>
            <w:tcBorders>
              <w:bottom w:val="single" w:sz="4" w:space="0" w:color="auto"/>
            </w:tcBorders>
            <w:vAlign w:val="center"/>
          </w:tcPr>
          <w:p w14:paraId="2E1BD269" w14:textId="77777777" w:rsidR="002823F8" w:rsidRPr="006A1311" w:rsidRDefault="002823F8" w:rsidP="00A02658">
            <w:pPr>
              <w:suppressAutoHyphens/>
              <w:spacing w:after="0" w:line="240" w:lineRule="auto"/>
              <w:ind w:left="709" w:hanging="709"/>
              <w:contextualSpacing/>
              <w:jc w:val="center"/>
              <w:rPr>
                <w:rFonts w:ascii="Times New Roman" w:hAnsi="Times New Roman" w:cs="Times New Roman"/>
                <w:iCs/>
                <w:sz w:val="24"/>
                <w:szCs w:val="24"/>
              </w:rPr>
            </w:pPr>
            <w:r>
              <w:rPr>
                <w:rFonts w:ascii="Times New Roman" w:hAnsi="Times New Roman" w:cs="Times New Roman"/>
                <w:iCs/>
                <w:sz w:val="24"/>
                <w:szCs w:val="24"/>
              </w:rPr>
              <w:t>1</w:t>
            </w:r>
          </w:p>
        </w:tc>
        <w:tc>
          <w:tcPr>
            <w:tcW w:w="362" w:type="pct"/>
            <w:tcBorders>
              <w:bottom w:val="single" w:sz="4" w:space="0" w:color="auto"/>
            </w:tcBorders>
          </w:tcPr>
          <w:p w14:paraId="7C63D08C" w14:textId="77777777" w:rsidR="002823F8" w:rsidRDefault="0084190D" w:rsidP="00A02658">
            <w:pPr>
              <w:suppressAutoHyphens/>
              <w:spacing w:after="0" w:line="240" w:lineRule="auto"/>
              <w:ind w:left="709" w:hanging="709"/>
              <w:contextualSpacing/>
              <w:jc w:val="center"/>
              <w:rPr>
                <w:rFonts w:ascii="Times New Roman" w:hAnsi="Times New Roman" w:cs="Times New Roman"/>
                <w:iCs/>
                <w:sz w:val="24"/>
                <w:szCs w:val="24"/>
              </w:rPr>
            </w:pPr>
            <w:r>
              <w:rPr>
                <w:rFonts w:ascii="Times New Roman" w:hAnsi="Times New Roman" w:cs="Times New Roman"/>
                <w:iCs/>
                <w:sz w:val="24"/>
                <w:szCs w:val="24"/>
              </w:rPr>
              <w:t>3</w:t>
            </w:r>
          </w:p>
        </w:tc>
      </w:tr>
      <w:tr w:rsidR="002823F8" w:rsidRPr="00462A92" w14:paraId="1ACA080A" w14:textId="77777777" w:rsidTr="0084190D">
        <w:trPr>
          <w:trHeight w:val="227"/>
        </w:trPr>
        <w:tc>
          <w:tcPr>
            <w:tcW w:w="896" w:type="pct"/>
            <w:vMerge/>
          </w:tcPr>
          <w:p w14:paraId="08F74043" w14:textId="77777777" w:rsidR="002823F8" w:rsidRPr="00462A92" w:rsidRDefault="002823F8" w:rsidP="00A02658">
            <w:pPr>
              <w:spacing w:after="0" w:line="240" w:lineRule="auto"/>
              <w:ind w:left="709" w:hanging="709"/>
              <w:contextualSpacing/>
              <w:rPr>
                <w:rFonts w:ascii="Times New Roman" w:hAnsi="Times New Roman" w:cs="Times New Roman"/>
                <w:b/>
                <w:bCs/>
                <w:i/>
                <w:sz w:val="24"/>
                <w:szCs w:val="24"/>
              </w:rPr>
            </w:pPr>
          </w:p>
        </w:tc>
        <w:tc>
          <w:tcPr>
            <w:tcW w:w="3112" w:type="pct"/>
            <w:tcBorders>
              <w:bottom w:val="single" w:sz="4" w:space="0" w:color="auto"/>
            </w:tcBorders>
          </w:tcPr>
          <w:p w14:paraId="1068F1C1" w14:textId="77777777" w:rsidR="002823F8" w:rsidRPr="00462A92" w:rsidRDefault="00C66829" w:rsidP="00A23C2D">
            <w:pPr>
              <w:suppressAutoHyphens/>
              <w:spacing w:after="0" w:line="240" w:lineRule="auto"/>
              <w:ind w:left="709" w:hanging="709"/>
              <w:contextualSpacing/>
              <w:rPr>
                <w:rFonts w:ascii="Times New Roman" w:hAnsi="Times New Roman" w:cs="Times New Roman"/>
                <w:bCs/>
                <w:color w:val="000000"/>
                <w:position w:val="-1"/>
                <w:sz w:val="24"/>
                <w:szCs w:val="24"/>
              </w:rPr>
            </w:pPr>
            <w:r w:rsidRPr="00C66829">
              <w:rPr>
                <w:rFonts w:ascii="Times New Roman" w:hAnsi="Times New Roman" w:cs="Times New Roman"/>
                <w:b/>
                <w:bCs/>
                <w:color w:val="000000"/>
                <w:position w:val="-1"/>
                <w:sz w:val="24"/>
                <w:szCs w:val="24"/>
              </w:rPr>
              <w:t>№9</w:t>
            </w:r>
            <w:r w:rsidR="002823F8" w:rsidRPr="00462A92">
              <w:rPr>
                <w:rFonts w:ascii="Times New Roman" w:hAnsi="Times New Roman" w:cs="Times New Roman"/>
                <w:bCs/>
                <w:color w:val="000000"/>
                <w:position w:val="-1"/>
                <w:sz w:val="24"/>
                <w:szCs w:val="24"/>
              </w:rPr>
              <w:t>Плоская разметка и рубка металла.</w:t>
            </w:r>
            <w:r w:rsidR="002823F8">
              <w:rPr>
                <w:rFonts w:ascii="Times New Roman" w:hAnsi="Times New Roman" w:cs="Times New Roman"/>
                <w:i/>
                <w:color w:val="000000"/>
                <w:position w:val="-1"/>
                <w:sz w:val="24"/>
                <w:szCs w:val="24"/>
              </w:rPr>
              <w:t xml:space="preserve">(ОУД.15.Черчение </w:t>
            </w:r>
            <w:r w:rsidR="002823F8">
              <w:rPr>
                <w:rFonts w:ascii="Times New Roman" w:eastAsia="Times New Roman" w:hAnsi="Times New Roman" w:cs="Times New Roman"/>
                <w:i/>
                <w:sz w:val="24"/>
                <w:szCs w:val="24"/>
              </w:rPr>
              <w:t>профессионально-ориентированного содержания</w:t>
            </w:r>
            <w:r w:rsidR="002823F8">
              <w:rPr>
                <w:rFonts w:ascii="Times New Roman" w:hAnsi="Times New Roman" w:cs="Times New Roman"/>
                <w:i/>
                <w:color w:val="000000"/>
                <w:position w:val="-1"/>
                <w:sz w:val="24"/>
                <w:szCs w:val="24"/>
              </w:rPr>
              <w:t xml:space="preserve">), (ОУД.04.Математика </w:t>
            </w:r>
            <w:r w:rsidR="002823F8">
              <w:rPr>
                <w:rFonts w:ascii="Times New Roman" w:eastAsia="Times New Roman" w:hAnsi="Times New Roman" w:cs="Times New Roman"/>
                <w:i/>
                <w:sz w:val="24"/>
                <w:szCs w:val="24"/>
              </w:rPr>
              <w:t>профессионально-ориентированного содержания</w:t>
            </w:r>
            <w:r w:rsidR="002823F8">
              <w:rPr>
                <w:rFonts w:ascii="Times New Roman" w:hAnsi="Times New Roman" w:cs="Times New Roman"/>
                <w:i/>
                <w:color w:val="000000"/>
                <w:position w:val="-1"/>
                <w:sz w:val="24"/>
                <w:szCs w:val="24"/>
              </w:rPr>
              <w:t xml:space="preserve">), (ОУД.06.Физика </w:t>
            </w:r>
            <w:r w:rsidR="002823F8">
              <w:rPr>
                <w:rFonts w:ascii="Times New Roman" w:eastAsia="Times New Roman" w:hAnsi="Times New Roman" w:cs="Times New Roman"/>
                <w:i/>
                <w:sz w:val="24"/>
                <w:szCs w:val="24"/>
              </w:rPr>
              <w:t>профессионально-ориентированного содержания</w:t>
            </w:r>
            <w:r w:rsidR="002823F8">
              <w:rPr>
                <w:rFonts w:ascii="Times New Roman" w:hAnsi="Times New Roman" w:cs="Times New Roman"/>
                <w:i/>
                <w:color w:val="000000"/>
                <w:position w:val="-1"/>
                <w:sz w:val="24"/>
                <w:szCs w:val="24"/>
              </w:rPr>
              <w:t>)</w:t>
            </w:r>
          </w:p>
        </w:tc>
        <w:tc>
          <w:tcPr>
            <w:tcW w:w="630" w:type="pct"/>
            <w:tcBorders>
              <w:bottom w:val="single" w:sz="4" w:space="0" w:color="auto"/>
            </w:tcBorders>
            <w:vAlign w:val="center"/>
          </w:tcPr>
          <w:p w14:paraId="250F416C" w14:textId="77777777" w:rsidR="002823F8" w:rsidRPr="006A1311" w:rsidRDefault="002823F8" w:rsidP="00A23C2D">
            <w:pPr>
              <w:suppressAutoHyphens/>
              <w:spacing w:after="0" w:line="240" w:lineRule="auto"/>
              <w:ind w:left="709" w:hanging="709"/>
              <w:contextualSpacing/>
              <w:jc w:val="center"/>
              <w:rPr>
                <w:rFonts w:ascii="Times New Roman" w:hAnsi="Times New Roman" w:cs="Times New Roman"/>
                <w:iCs/>
                <w:sz w:val="24"/>
                <w:szCs w:val="24"/>
              </w:rPr>
            </w:pPr>
            <w:r>
              <w:rPr>
                <w:rFonts w:ascii="Times New Roman" w:hAnsi="Times New Roman" w:cs="Times New Roman"/>
                <w:iCs/>
                <w:sz w:val="24"/>
                <w:szCs w:val="24"/>
              </w:rPr>
              <w:t>1</w:t>
            </w:r>
          </w:p>
        </w:tc>
        <w:tc>
          <w:tcPr>
            <w:tcW w:w="362" w:type="pct"/>
            <w:tcBorders>
              <w:bottom w:val="single" w:sz="4" w:space="0" w:color="auto"/>
            </w:tcBorders>
          </w:tcPr>
          <w:p w14:paraId="554D8A93" w14:textId="77777777" w:rsidR="002823F8" w:rsidRDefault="0084190D" w:rsidP="00A23C2D">
            <w:pPr>
              <w:suppressAutoHyphens/>
              <w:spacing w:after="0" w:line="240" w:lineRule="auto"/>
              <w:ind w:left="709" w:hanging="709"/>
              <w:contextualSpacing/>
              <w:jc w:val="center"/>
              <w:rPr>
                <w:rFonts w:ascii="Times New Roman" w:hAnsi="Times New Roman" w:cs="Times New Roman"/>
                <w:iCs/>
                <w:sz w:val="24"/>
                <w:szCs w:val="24"/>
              </w:rPr>
            </w:pPr>
            <w:r>
              <w:rPr>
                <w:rFonts w:ascii="Times New Roman" w:hAnsi="Times New Roman" w:cs="Times New Roman"/>
                <w:iCs/>
                <w:sz w:val="24"/>
                <w:szCs w:val="24"/>
              </w:rPr>
              <w:t>3</w:t>
            </w:r>
          </w:p>
        </w:tc>
      </w:tr>
      <w:tr w:rsidR="002823F8" w:rsidRPr="00462A92" w14:paraId="1077376B" w14:textId="77777777" w:rsidTr="0084190D">
        <w:trPr>
          <w:trHeight w:val="227"/>
        </w:trPr>
        <w:tc>
          <w:tcPr>
            <w:tcW w:w="896" w:type="pct"/>
            <w:vMerge/>
          </w:tcPr>
          <w:p w14:paraId="53A32AEB" w14:textId="77777777" w:rsidR="002823F8" w:rsidRPr="00462A92" w:rsidRDefault="002823F8" w:rsidP="00A02658">
            <w:pPr>
              <w:spacing w:after="0" w:line="240" w:lineRule="auto"/>
              <w:ind w:left="709" w:hanging="709"/>
              <w:contextualSpacing/>
              <w:rPr>
                <w:rFonts w:ascii="Times New Roman" w:hAnsi="Times New Roman" w:cs="Times New Roman"/>
                <w:b/>
                <w:bCs/>
                <w:i/>
                <w:sz w:val="24"/>
                <w:szCs w:val="24"/>
              </w:rPr>
            </w:pPr>
          </w:p>
        </w:tc>
        <w:tc>
          <w:tcPr>
            <w:tcW w:w="3112" w:type="pct"/>
            <w:tcBorders>
              <w:bottom w:val="single" w:sz="4" w:space="0" w:color="auto"/>
            </w:tcBorders>
          </w:tcPr>
          <w:p w14:paraId="35B2578F" w14:textId="77777777" w:rsidR="002823F8" w:rsidRPr="00462A92" w:rsidRDefault="00C66829" w:rsidP="00A02658">
            <w:pPr>
              <w:suppressAutoHyphens/>
              <w:spacing w:after="0" w:line="240" w:lineRule="auto"/>
              <w:ind w:left="709" w:hanging="709"/>
              <w:contextualSpacing/>
              <w:rPr>
                <w:rFonts w:ascii="Times New Roman" w:hAnsi="Times New Roman" w:cs="Times New Roman"/>
                <w:bCs/>
                <w:color w:val="000000"/>
                <w:position w:val="-1"/>
                <w:sz w:val="24"/>
                <w:szCs w:val="24"/>
              </w:rPr>
            </w:pPr>
            <w:r w:rsidRPr="00C66829">
              <w:rPr>
                <w:rFonts w:ascii="Times New Roman" w:hAnsi="Times New Roman" w:cs="Times New Roman"/>
                <w:b/>
                <w:bCs/>
                <w:color w:val="000000"/>
                <w:position w:val="-1"/>
                <w:sz w:val="24"/>
                <w:szCs w:val="24"/>
              </w:rPr>
              <w:t>№10</w:t>
            </w:r>
            <w:r w:rsidR="002823F8" w:rsidRPr="00462A92">
              <w:rPr>
                <w:rFonts w:ascii="Times New Roman" w:hAnsi="Times New Roman" w:cs="Times New Roman"/>
                <w:bCs/>
                <w:color w:val="000000"/>
                <w:position w:val="-1"/>
                <w:sz w:val="24"/>
                <w:szCs w:val="24"/>
              </w:rPr>
              <w:t>Правка, гибка и резка металла.</w:t>
            </w:r>
            <w:r w:rsidR="002823F8">
              <w:rPr>
                <w:rFonts w:ascii="Times New Roman" w:hAnsi="Times New Roman" w:cs="Times New Roman"/>
                <w:i/>
                <w:color w:val="000000"/>
                <w:position w:val="-1"/>
                <w:sz w:val="24"/>
                <w:szCs w:val="24"/>
              </w:rPr>
              <w:t xml:space="preserve">(ОУД.06.Физика </w:t>
            </w:r>
            <w:r w:rsidR="002823F8">
              <w:rPr>
                <w:rFonts w:ascii="Times New Roman" w:eastAsia="Times New Roman" w:hAnsi="Times New Roman" w:cs="Times New Roman"/>
                <w:i/>
                <w:sz w:val="24"/>
                <w:szCs w:val="24"/>
              </w:rPr>
              <w:t>профессионально-ориентированного содержания</w:t>
            </w:r>
            <w:r w:rsidR="002823F8">
              <w:rPr>
                <w:rFonts w:ascii="Times New Roman" w:hAnsi="Times New Roman" w:cs="Times New Roman"/>
                <w:i/>
                <w:color w:val="000000"/>
                <w:position w:val="-1"/>
                <w:sz w:val="24"/>
                <w:szCs w:val="24"/>
              </w:rPr>
              <w:t>)</w:t>
            </w:r>
          </w:p>
        </w:tc>
        <w:tc>
          <w:tcPr>
            <w:tcW w:w="630" w:type="pct"/>
            <w:tcBorders>
              <w:bottom w:val="single" w:sz="4" w:space="0" w:color="auto"/>
            </w:tcBorders>
            <w:vAlign w:val="center"/>
          </w:tcPr>
          <w:p w14:paraId="15D5C8CB" w14:textId="77777777" w:rsidR="002823F8" w:rsidRPr="006A1311" w:rsidRDefault="002823F8" w:rsidP="00A02658">
            <w:pPr>
              <w:suppressAutoHyphens/>
              <w:spacing w:after="0" w:line="240" w:lineRule="auto"/>
              <w:ind w:left="709" w:hanging="709"/>
              <w:contextualSpacing/>
              <w:jc w:val="center"/>
              <w:rPr>
                <w:rFonts w:ascii="Times New Roman" w:hAnsi="Times New Roman" w:cs="Times New Roman"/>
                <w:iCs/>
                <w:sz w:val="24"/>
                <w:szCs w:val="24"/>
              </w:rPr>
            </w:pPr>
            <w:r>
              <w:rPr>
                <w:rFonts w:ascii="Times New Roman" w:hAnsi="Times New Roman" w:cs="Times New Roman"/>
                <w:iCs/>
                <w:sz w:val="24"/>
                <w:szCs w:val="24"/>
              </w:rPr>
              <w:t>1</w:t>
            </w:r>
          </w:p>
        </w:tc>
        <w:tc>
          <w:tcPr>
            <w:tcW w:w="362" w:type="pct"/>
            <w:tcBorders>
              <w:bottom w:val="single" w:sz="4" w:space="0" w:color="auto"/>
            </w:tcBorders>
          </w:tcPr>
          <w:p w14:paraId="4584BDEE" w14:textId="77777777" w:rsidR="002823F8" w:rsidRDefault="0084190D" w:rsidP="00A02658">
            <w:pPr>
              <w:suppressAutoHyphens/>
              <w:spacing w:after="0" w:line="240" w:lineRule="auto"/>
              <w:ind w:left="709" w:hanging="709"/>
              <w:contextualSpacing/>
              <w:jc w:val="center"/>
              <w:rPr>
                <w:rFonts w:ascii="Times New Roman" w:hAnsi="Times New Roman" w:cs="Times New Roman"/>
                <w:iCs/>
                <w:sz w:val="24"/>
                <w:szCs w:val="24"/>
              </w:rPr>
            </w:pPr>
            <w:r>
              <w:rPr>
                <w:rFonts w:ascii="Times New Roman" w:hAnsi="Times New Roman" w:cs="Times New Roman"/>
                <w:iCs/>
                <w:sz w:val="24"/>
                <w:szCs w:val="24"/>
              </w:rPr>
              <w:t>3</w:t>
            </w:r>
          </w:p>
        </w:tc>
      </w:tr>
      <w:tr w:rsidR="002823F8" w:rsidRPr="00462A92" w14:paraId="2638B9D0" w14:textId="77777777" w:rsidTr="0084190D">
        <w:trPr>
          <w:trHeight w:val="227"/>
        </w:trPr>
        <w:tc>
          <w:tcPr>
            <w:tcW w:w="896" w:type="pct"/>
            <w:vMerge/>
          </w:tcPr>
          <w:p w14:paraId="4895C32F" w14:textId="77777777" w:rsidR="002823F8" w:rsidRPr="00462A92" w:rsidRDefault="002823F8" w:rsidP="00A02658">
            <w:pPr>
              <w:spacing w:after="0" w:line="240" w:lineRule="auto"/>
              <w:ind w:left="709" w:hanging="709"/>
              <w:contextualSpacing/>
              <w:rPr>
                <w:rFonts w:ascii="Times New Roman" w:hAnsi="Times New Roman" w:cs="Times New Roman"/>
                <w:b/>
                <w:bCs/>
                <w:i/>
                <w:sz w:val="24"/>
                <w:szCs w:val="24"/>
              </w:rPr>
            </w:pPr>
          </w:p>
        </w:tc>
        <w:tc>
          <w:tcPr>
            <w:tcW w:w="3112" w:type="pct"/>
            <w:tcBorders>
              <w:bottom w:val="single" w:sz="4" w:space="0" w:color="auto"/>
            </w:tcBorders>
          </w:tcPr>
          <w:p w14:paraId="346DCE92" w14:textId="77777777" w:rsidR="002823F8" w:rsidRPr="00462A92" w:rsidRDefault="00C66829" w:rsidP="00A23C2D">
            <w:pPr>
              <w:suppressAutoHyphens/>
              <w:spacing w:after="0" w:line="240" w:lineRule="auto"/>
              <w:ind w:left="709" w:hanging="709"/>
              <w:contextualSpacing/>
              <w:rPr>
                <w:rFonts w:ascii="Times New Roman" w:hAnsi="Times New Roman" w:cs="Times New Roman"/>
                <w:bCs/>
                <w:color w:val="000000"/>
                <w:position w:val="-1"/>
                <w:sz w:val="24"/>
                <w:szCs w:val="24"/>
              </w:rPr>
            </w:pPr>
            <w:r w:rsidRPr="00C66829">
              <w:rPr>
                <w:rFonts w:ascii="Times New Roman" w:hAnsi="Times New Roman" w:cs="Times New Roman"/>
                <w:b/>
                <w:bCs/>
                <w:color w:val="000000"/>
                <w:position w:val="-1"/>
                <w:sz w:val="24"/>
                <w:szCs w:val="24"/>
              </w:rPr>
              <w:t>№11</w:t>
            </w:r>
            <w:r w:rsidR="002823F8" w:rsidRPr="00462A92">
              <w:rPr>
                <w:rFonts w:ascii="Times New Roman" w:hAnsi="Times New Roman" w:cs="Times New Roman"/>
                <w:bCs/>
                <w:color w:val="000000"/>
                <w:position w:val="-1"/>
                <w:sz w:val="24"/>
                <w:szCs w:val="24"/>
              </w:rPr>
              <w:t>Правка, гибка и резка металла.</w:t>
            </w:r>
            <w:r w:rsidR="002823F8">
              <w:rPr>
                <w:rFonts w:ascii="Times New Roman" w:hAnsi="Times New Roman" w:cs="Times New Roman"/>
                <w:i/>
                <w:color w:val="000000"/>
                <w:position w:val="-1"/>
                <w:sz w:val="24"/>
                <w:szCs w:val="24"/>
              </w:rPr>
              <w:t xml:space="preserve">(ОУД.06.Физика </w:t>
            </w:r>
            <w:r w:rsidR="002823F8">
              <w:rPr>
                <w:rFonts w:ascii="Times New Roman" w:eastAsia="Times New Roman" w:hAnsi="Times New Roman" w:cs="Times New Roman"/>
                <w:i/>
                <w:sz w:val="24"/>
                <w:szCs w:val="24"/>
              </w:rPr>
              <w:t>профессионально-ориентированного содержания</w:t>
            </w:r>
            <w:r w:rsidR="002823F8">
              <w:rPr>
                <w:rFonts w:ascii="Times New Roman" w:hAnsi="Times New Roman" w:cs="Times New Roman"/>
                <w:i/>
                <w:color w:val="000000"/>
                <w:position w:val="-1"/>
                <w:sz w:val="24"/>
                <w:szCs w:val="24"/>
              </w:rPr>
              <w:t>)</w:t>
            </w:r>
          </w:p>
        </w:tc>
        <w:tc>
          <w:tcPr>
            <w:tcW w:w="630" w:type="pct"/>
            <w:tcBorders>
              <w:bottom w:val="single" w:sz="4" w:space="0" w:color="auto"/>
            </w:tcBorders>
            <w:vAlign w:val="center"/>
          </w:tcPr>
          <w:p w14:paraId="739A917A" w14:textId="77777777" w:rsidR="002823F8" w:rsidRPr="006A1311" w:rsidRDefault="002823F8" w:rsidP="00A23C2D">
            <w:pPr>
              <w:suppressAutoHyphens/>
              <w:spacing w:after="0" w:line="240" w:lineRule="auto"/>
              <w:ind w:left="709" w:hanging="709"/>
              <w:contextualSpacing/>
              <w:jc w:val="center"/>
              <w:rPr>
                <w:rFonts w:ascii="Times New Roman" w:hAnsi="Times New Roman" w:cs="Times New Roman"/>
                <w:iCs/>
                <w:sz w:val="24"/>
                <w:szCs w:val="24"/>
              </w:rPr>
            </w:pPr>
            <w:r>
              <w:rPr>
                <w:rFonts w:ascii="Times New Roman" w:hAnsi="Times New Roman" w:cs="Times New Roman"/>
                <w:iCs/>
                <w:sz w:val="24"/>
                <w:szCs w:val="24"/>
              </w:rPr>
              <w:t>1</w:t>
            </w:r>
          </w:p>
        </w:tc>
        <w:tc>
          <w:tcPr>
            <w:tcW w:w="362" w:type="pct"/>
            <w:tcBorders>
              <w:bottom w:val="single" w:sz="4" w:space="0" w:color="auto"/>
            </w:tcBorders>
          </w:tcPr>
          <w:p w14:paraId="0BCBD861" w14:textId="77777777" w:rsidR="002823F8" w:rsidRDefault="0084190D" w:rsidP="00A23C2D">
            <w:pPr>
              <w:suppressAutoHyphens/>
              <w:spacing w:after="0" w:line="240" w:lineRule="auto"/>
              <w:ind w:left="709" w:hanging="709"/>
              <w:contextualSpacing/>
              <w:jc w:val="center"/>
              <w:rPr>
                <w:rFonts w:ascii="Times New Roman" w:hAnsi="Times New Roman" w:cs="Times New Roman"/>
                <w:iCs/>
                <w:sz w:val="24"/>
                <w:szCs w:val="24"/>
              </w:rPr>
            </w:pPr>
            <w:r>
              <w:rPr>
                <w:rFonts w:ascii="Times New Roman" w:hAnsi="Times New Roman" w:cs="Times New Roman"/>
                <w:iCs/>
                <w:sz w:val="24"/>
                <w:szCs w:val="24"/>
              </w:rPr>
              <w:t>3</w:t>
            </w:r>
          </w:p>
        </w:tc>
      </w:tr>
      <w:tr w:rsidR="002823F8" w:rsidRPr="00462A92" w14:paraId="6B1D6C0F" w14:textId="77777777" w:rsidTr="0084190D">
        <w:trPr>
          <w:trHeight w:val="227"/>
        </w:trPr>
        <w:tc>
          <w:tcPr>
            <w:tcW w:w="896" w:type="pct"/>
            <w:vMerge/>
          </w:tcPr>
          <w:p w14:paraId="693D195B" w14:textId="77777777" w:rsidR="002823F8" w:rsidRPr="00462A92" w:rsidRDefault="002823F8" w:rsidP="00A02658">
            <w:pPr>
              <w:spacing w:after="0" w:line="240" w:lineRule="auto"/>
              <w:ind w:left="709" w:hanging="709"/>
              <w:contextualSpacing/>
              <w:rPr>
                <w:rFonts w:ascii="Times New Roman" w:hAnsi="Times New Roman" w:cs="Times New Roman"/>
                <w:b/>
                <w:bCs/>
                <w:i/>
                <w:sz w:val="24"/>
                <w:szCs w:val="24"/>
              </w:rPr>
            </w:pPr>
          </w:p>
        </w:tc>
        <w:tc>
          <w:tcPr>
            <w:tcW w:w="3112" w:type="pct"/>
            <w:tcBorders>
              <w:bottom w:val="single" w:sz="4" w:space="0" w:color="auto"/>
            </w:tcBorders>
          </w:tcPr>
          <w:p w14:paraId="6802AC1F" w14:textId="77777777" w:rsidR="002823F8" w:rsidRPr="00462A92" w:rsidRDefault="00C66829" w:rsidP="00A02658">
            <w:pPr>
              <w:suppressAutoHyphens/>
              <w:spacing w:after="0" w:line="240" w:lineRule="auto"/>
              <w:ind w:left="709" w:hanging="709"/>
              <w:contextualSpacing/>
              <w:rPr>
                <w:rFonts w:ascii="Times New Roman" w:hAnsi="Times New Roman" w:cs="Times New Roman"/>
                <w:bCs/>
                <w:color w:val="000000"/>
                <w:position w:val="-1"/>
                <w:sz w:val="24"/>
                <w:szCs w:val="24"/>
              </w:rPr>
            </w:pPr>
            <w:r w:rsidRPr="00C66829">
              <w:rPr>
                <w:rFonts w:ascii="Times New Roman" w:hAnsi="Times New Roman" w:cs="Times New Roman"/>
                <w:b/>
                <w:bCs/>
                <w:color w:val="000000"/>
                <w:position w:val="-1"/>
                <w:sz w:val="24"/>
                <w:szCs w:val="24"/>
              </w:rPr>
              <w:t>№12</w:t>
            </w:r>
            <w:r w:rsidR="002823F8" w:rsidRPr="00462A92">
              <w:rPr>
                <w:rFonts w:ascii="Times New Roman" w:hAnsi="Times New Roman" w:cs="Times New Roman"/>
                <w:bCs/>
                <w:color w:val="000000"/>
                <w:position w:val="-1"/>
                <w:sz w:val="24"/>
                <w:szCs w:val="24"/>
              </w:rPr>
              <w:t>Опиливание, слесарная обработка и нарезание внутренней резьбы.</w:t>
            </w:r>
            <w:r w:rsidR="002823F8">
              <w:rPr>
                <w:rFonts w:ascii="Times New Roman" w:hAnsi="Times New Roman" w:cs="Times New Roman"/>
                <w:i/>
                <w:color w:val="000000"/>
                <w:position w:val="-1"/>
                <w:sz w:val="24"/>
                <w:szCs w:val="24"/>
              </w:rPr>
              <w:t xml:space="preserve">(ОУД.06.Физика </w:t>
            </w:r>
            <w:r w:rsidR="002823F8">
              <w:rPr>
                <w:rFonts w:ascii="Times New Roman" w:eastAsia="Times New Roman" w:hAnsi="Times New Roman" w:cs="Times New Roman"/>
                <w:i/>
                <w:sz w:val="24"/>
                <w:szCs w:val="24"/>
              </w:rPr>
              <w:t>профессионально-ориентированного содержания</w:t>
            </w:r>
            <w:r w:rsidR="002823F8">
              <w:rPr>
                <w:rFonts w:ascii="Times New Roman" w:hAnsi="Times New Roman" w:cs="Times New Roman"/>
                <w:i/>
                <w:color w:val="000000"/>
                <w:position w:val="-1"/>
                <w:sz w:val="24"/>
                <w:szCs w:val="24"/>
              </w:rPr>
              <w:t>)</w:t>
            </w:r>
          </w:p>
        </w:tc>
        <w:tc>
          <w:tcPr>
            <w:tcW w:w="630" w:type="pct"/>
            <w:tcBorders>
              <w:bottom w:val="single" w:sz="4" w:space="0" w:color="auto"/>
            </w:tcBorders>
            <w:vAlign w:val="center"/>
          </w:tcPr>
          <w:p w14:paraId="499208F6" w14:textId="77777777" w:rsidR="002823F8" w:rsidRPr="006A1311" w:rsidRDefault="002823F8" w:rsidP="00A02658">
            <w:pPr>
              <w:suppressAutoHyphens/>
              <w:spacing w:after="0" w:line="240" w:lineRule="auto"/>
              <w:ind w:left="709" w:hanging="709"/>
              <w:contextualSpacing/>
              <w:jc w:val="center"/>
              <w:rPr>
                <w:rFonts w:ascii="Times New Roman" w:hAnsi="Times New Roman" w:cs="Times New Roman"/>
                <w:iCs/>
                <w:sz w:val="24"/>
                <w:szCs w:val="24"/>
              </w:rPr>
            </w:pPr>
            <w:r>
              <w:rPr>
                <w:rFonts w:ascii="Times New Roman" w:hAnsi="Times New Roman" w:cs="Times New Roman"/>
                <w:iCs/>
                <w:sz w:val="24"/>
                <w:szCs w:val="24"/>
              </w:rPr>
              <w:t>1</w:t>
            </w:r>
          </w:p>
        </w:tc>
        <w:tc>
          <w:tcPr>
            <w:tcW w:w="362" w:type="pct"/>
            <w:tcBorders>
              <w:bottom w:val="single" w:sz="4" w:space="0" w:color="auto"/>
            </w:tcBorders>
          </w:tcPr>
          <w:p w14:paraId="026EAE32" w14:textId="77777777" w:rsidR="002823F8" w:rsidRDefault="0084190D" w:rsidP="00A02658">
            <w:pPr>
              <w:suppressAutoHyphens/>
              <w:spacing w:after="0" w:line="240" w:lineRule="auto"/>
              <w:ind w:left="709" w:hanging="709"/>
              <w:contextualSpacing/>
              <w:jc w:val="center"/>
              <w:rPr>
                <w:rFonts w:ascii="Times New Roman" w:hAnsi="Times New Roman" w:cs="Times New Roman"/>
                <w:iCs/>
                <w:sz w:val="24"/>
                <w:szCs w:val="24"/>
              </w:rPr>
            </w:pPr>
            <w:r>
              <w:rPr>
                <w:rFonts w:ascii="Times New Roman" w:hAnsi="Times New Roman" w:cs="Times New Roman"/>
                <w:iCs/>
                <w:sz w:val="24"/>
                <w:szCs w:val="24"/>
              </w:rPr>
              <w:t>3</w:t>
            </w:r>
          </w:p>
        </w:tc>
      </w:tr>
      <w:tr w:rsidR="002823F8" w:rsidRPr="00462A92" w14:paraId="593EF190" w14:textId="77777777" w:rsidTr="0084190D">
        <w:trPr>
          <w:trHeight w:val="227"/>
        </w:trPr>
        <w:tc>
          <w:tcPr>
            <w:tcW w:w="896" w:type="pct"/>
            <w:vMerge/>
          </w:tcPr>
          <w:p w14:paraId="62C7689F" w14:textId="77777777" w:rsidR="002823F8" w:rsidRPr="00462A92" w:rsidRDefault="002823F8" w:rsidP="00A02658">
            <w:pPr>
              <w:spacing w:after="0" w:line="240" w:lineRule="auto"/>
              <w:ind w:left="709" w:hanging="709"/>
              <w:contextualSpacing/>
              <w:rPr>
                <w:rFonts w:ascii="Times New Roman" w:hAnsi="Times New Roman" w:cs="Times New Roman"/>
                <w:b/>
                <w:bCs/>
                <w:i/>
                <w:sz w:val="24"/>
                <w:szCs w:val="24"/>
              </w:rPr>
            </w:pPr>
          </w:p>
        </w:tc>
        <w:tc>
          <w:tcPr>
            <w:tcW w:w="3112" w:type="pct"/>
            <w:tcBorders>
              <w:bottom w:val="single" w:sz="4" w:space="0" w:color="auto"/>
            </w:tcBorders>
          </w:tcPr>
          <w:p w14:paraId="17057F32" w14:textId="77777777" w:rsidR="002823F8" w:rsidRPr="00462A92" w:rsidRDefault="00C66829" w:rsidP="00A23C2D">
            <w:pPr>
              <w:suppressAutoHyphens/>
              <w:spacing w:after="0" w:line="240" w:lineRule="auto"/>
              <w:ind w:left="709" w:hanging="709"/>
              <w:contextualSpacing/>
              <w:rPr>
                <w:rFonts w:ascii="Times New Roman" w:hAnsi="Times New Roman" w:cs="Times New Roman"/>
                <w:bCs/>
                <w:color w:val="000000"/>
                <w:position w:val="-1"/>
                <w:sz w:val="24"/>
                <w:szCs w:val="24"/>
              </w:rPr>
            </w:pPr>
            <w:r w:rsidRPr="00C66829">
              <w:rPr>
                <w:rFonts w:ascii="Times New Roman" w:hAnsi="Times New Roman" w:cs="Times New Roman"/>
                <w:b/>
                <w:bCs/>
                <w:color w:val="000000"/>
                <w:position w:val="-1"/>
                <w:sz w:val="24"/>
                <w:szCs w:val="24"/>
              </w:rPr>
              <w:t>№13</w:t>
            </w:r>
            <w:r w:rsidR="002823F8" w:rsidRPr="00462A92">
              <w:rPr>
                <w:rFonts w:ascii="Times New Roman" w:hAnsi="Times New Roman" w:cs="Times New Roman"/>
                <w:bCs/>
                <w:color w:val="000000"/>
                <w:position w:val="-1"/>
                <w:sz w:val="24"/>
                <w:szCs w:val="24"/>
              </w:rPr>
              <w:t>Опиливание, слесарная обработка и нарезание внутренней резьбы.</w:t>
            </w:r>
            <w:r w:rsidR="002823F8">
              <w:rPr>
                <w:rFonts w:ascii="Times New Roman" w:hAnsi="Times New Roman" w:cs="Times New Roman"/>
                <w:i/>
                <w:color w:val="000000"/>
                <w:position w:val="-1"/>
                <w:sz w:val="24"/>
                <w:szCs w:val="24"/>
              </w:rPr>
              <w:t xml:space="preserve">(ОУД.06.Физика </w:t>
            </w:r>
            <w:r w:rsidR="002823F8">
              <w:rPr>
                <w:rFonts w:ascii="Times New Roman" w:eastAsia="Times New Roman" w:hAnsi="Times New Roman" w:cs="Times New Roman"/>
                <w:i/>
                <w:sz w:val="24"/>
                <w:szCs w:val="24"/>
              </w:rPr>
              <w:t>профессионально-ориентированного содержания</w:t>
            </w:r>
            <w:r w:rsidR="002823F8">
              <w:rPr>
                <w:rFonts w:ascii="Times New Roman" w:hAnsi="Times New Roman" w:cs="Times New Roman"/>
                <w:i/>
                <w:color w:val="000000"/>
                <w:position w:val="-1"/>
                <w:sz w:val="24"/>
                <w:szCs w:val="24"/>
              </w:rPr>
              <w:t>)</w:t>
            </w:r>
          </w:p>
        </w:tc>
        <w:tc>
          <w:tcPr>
            <w:tcW w:w="630" w:type="pct"/>
            <w:tcBorders>
              <w:bottom w:val="single" w:sz="4" w:space="0" w:color="auto"/>
            </w:tcBorders>
            <w:vAlign w:val="center"/>
          </w:tcPr>
          <w:p w14:paraId="48ED5610" w14:textId="77777777" w:rsidR="002823F8" w:rsidRPr="006A1311" w:rsidRDefault="002823F8" w:rsidP="00A23C2D">
            <w:pPr>
              <w:suppressAutoHyphens/>
              <w:spacing w:after="0" w:line="240" w:lineRule="auto"/>
              <w:ind w:left="709" w:hanging="709"/>
              <w:contextualSpacing/>
              <w:jc w:val="center"/>
              <w:rPr>
                <w:rFonts w:ascii="Times New Roman" w:hAnsi="Times New Roman" w:cs="Times New Roman"/>
                <w:iCs/>
                <w:sz w:val="24"/>
                <w:szCs w:val="24"/>
              </w:rPr>
            </w:pPr>
            <w:r>
              <w:rPr>
                <w:rFonts w:ascii="Times New Roman" w:hAnsi="Times New Roman" w:cs="Times New Roman"/>
                <w:iCs/>
                <w:sz w:val="24"/>
                <w:szCs w:val="24"/>
              </w:rPr>
              <w:t>1</w:t>
            </w:r>
          </w:p>
        </w:tc>
        <w:tc>
          <w:tcPr>
            <w:tcW w:w="362" w:type="pct"/>
            <w:tcBorders>
              <w:bottom w:val="single" w:sz="4" w:space="0" w:color="auto"/>
            </w:tcBorders>
          </w:tcPr>
          <w:p w14:paraId="540B86CB" w14:textId="77777777" w:rsidR="002823F8" w:rsidRDefault="0084190D" w:rsidP="00A23C2D">
            <w:pPr>
              <w:suppressAutoHyphens/>
              <w:spacing w:after="0" w:line="240" w:lineRule="auto"/>
              <w:ind w:left="709" w:hanging="709"/>
              <w:contextualSpacing/>
              <w:jc w:val="center"/>
              <w:rPr>
                <w:rFonts w:ascii="Times New Roman" w:hAnsi="Times New Roman" w:cs="Times New Roman"/>
                <w:iCs/>
                <w:sz w:val="24"/>
                <w:szCs w:val="24"/>
              </w:rPr>
            </w:pPr>
            <w:r>
              <w:rPr>
                <w:rFonts w:ascii="Times New Roman" w:hAnsi="Times New Roman" w:cs="Times New Roman"/>
                <w:iCs/>
                <w:sz w:val="24"/>
                <w:szCs w:val="24"/>
              </w:rPr>
              <w:t>3</w:t>
            </w:r>
          </w:p>
        </w:tc>
      </w:tr>
      <w:tr w:rsidR="002823F8" w:rsidRPr="00462A92" w14:paraId="3AB37045" w14:textId="77777777" w:rsidTr="0084190D">
        <w:trPr>
          <w:trHeight w:val="227"/>
        </w:trPr>
        <w:tc>
          <w:tcPr>
            <w:tcW w:w="896" w:type="pct"/>
            <w:vMerge/>
          </w:tcPr>
          <w:p w14:paraId="5EC5F6A7" w14:textId="77777777" w:rsidR="002823F8" w:rsidRPr="00462A92" w:rsidRDefault="002823F8" w:rsidP="00A02658">
            <w:pPr>
              <w:spacing w:after="0" w:line="240" w:lineRule="auto"/>
              <w:ind w:left="709" w:hanging="709"/>
              <w:contextualSpacing/>
              <w:rPr>
                <w:rFonts w:ascii="Times New Roman" w:hAnsi="Times New Roman" w:cs="Times New Roman"/>
                <w:b/>
                <w:bCs/>
                <w:i/>
                <w:sz w:val="24"/>
                <w:szCs w:val="24"/>
              </w:rPr>
            </w:pPr>
          </w:p>
        </w:tc>
        <w:tc>
          <w:tcPr>
            <w:tcW w:w="3112" w:type="pct"/>
            <w:tcBorders>
              <w:bottom w:val="single" w:sz="4" w:space="0" w:color="auto"/>
            </w:tcBorders>
          </w:tcPr>
          <w:p w14:paraId="6B946099" w14:textId="77777777" w:rsidR="002823F8" w:rsidRPr="00462A92" w:rsidRDefault="00C66829" w:rsidP="00A23C2D">
            <w:pPr>
              <w:suppressAutoHyphens/>
              <w:spacing w:after="0" w:line="240" w:lineRule="auto"/>
              <w:ind w:left="709" w:hanging="709"/>
              <w:contextualSpacing/>
              <w:rPr>
                <w:rFonts w:ascii="Times New Roman" w:hAnsi="Times New Roman" w:cs="Times New Roman"/>
                <w:bCs/>
                <w:color w:val="000000"/>
                <w:position w:val="-1"/>
                <w:sz w:val="24"/>
                <w:szCs w:val="24"/>
              </w:rPr>
            </w:pPr>
            <w:r w:rsidRPr="00C66829">
              <w:rPr>
                <w:rFonts w:ascii="Times New Roman" w:hAnsi="Times New Roman" w:cs="Times New Roman"/>
                <w:b/>
                <w:bCs/>
                <w:color w:val="000000"/>
                <w:position w:val="-1"/>
                <w:sz w:val="24"/>
                <w:szCs w:val="24"/>
              </w:rPr>
              <w:t>№14</w:t>
            </w:r>
            <w:r w:rsidR="002823F8" w:rsidRPr="00462A92">
              <w:rPr>
                <w:rFonts w:ascii="Times New Roman" w:hAnsi="Times New Roman" w:cs="Times New Roman"/>
                <w:bCs/>
                <w:color w:val="000000"/>
                <w:position w:val="-1"/>
                <w:sz w:val="24"/>
                <w:szCs w:val="24"/>
              </w:rPr>
              <w:t>Резка, гибка и нарезание наружной резьбы на трубе.</w:t>
            </w:r>
            <w:r w:rsidR="002823F8">
              <w:rPr>
                <w:rFonts w:ascii="Times New Roman" w:hAnsi="Times New Roman" w:cs="Times New Roman"/>
                <w:i/>
                <w:color w:val="000000"/>
                <w:position w:val="-1"/>
                <w:sz w:val="24"/>
                <w:szCs w:val="24"/>
              </w:rPr>
              <w:t xml:space="preserve">(ОУД.06.Физика </w:t>
            </w:r>
            <w:r w:rsidR="002823F8">
              <w:rPr>
                <w:rFonts w:ascii="Times New Roman" w:eastAsia="Times New Roman" w:hAnsi="Times New Roman" w:cs="Times New Roman"/>
                <w:i/>
                <w:sz w:val="24"/>
                <w:szCs w:val="24"/>
              </w:rPr>
              <w:t>профессионально-ориентированного содержания</w:t>
            </w:r>
            <w:r w:rsidR="002823F8">
              <w:rPr>
                <w:rFonts w:ascii="Times New Roman" w:hAnsi="Times New Roman" w:cs="Times New Roman"/>
                <w:i/>
                <w:color w:val="000000"/>
                <w:position w:val="-1"/>
                <w:sz w:val="24"/>
                <w:szCs w:val="24"/>
              </w:rPr>
              <w:t>)</w:t>
            </w:r>
          </w:p>
        </w:tc>
        <w:tc>
          <w:tcPr>
            <w:tcW w:w="630" w:type="pct"/>
            <w:tcBorders>
              <w:bottom w:val="single" w:sz="4" w:space="0" w:color="auto"/>
            </w:tcBorders>
            <w:vAlign w:val="center"/>
          </w:tcPr>
          <w:p w14:paraId="364AB80E" w14:textId="77777777" w:rsidR="002823F8" w:rsidRPr="006A1311" w:rsidRDefault="002823F8" w:rsidP="00A23C2D">
            <w:pPr>
              <w:suppressAutoHyphens/>
              <w:spacing w:after="0" w:line="240" w:lineRule="auto"/>
              <w:ind w:left="709" w:hanging="709"/>
              <w:contextualSpacing/>
              <w:jc w:val="center"/>
              <w:rPr>
                <w:rFonts w:ascii="Times New Roman" w:hAnsi="Times New Roman" w:cs="Times New Roman"/>
                <w:iCs/>
                <w:sz w:val="24"/>
                <w:szCs w:val="24"/>
              </w:rPr>
            </w:pPr>
            <w:r>
              <w:rPr>
                <w:rFonts w:ascii="Times New Roman" w:hAnsi="Times New Roman" w:cs="Times New Roman"/>
                <w:iCs/>
                <w:sz w:val="24"/>
                <w:szCs w:val="24"/>
              </w:rPr>
              <w:t>1</w:t>
            </w:r>
          </w:p>
        </w:tc>
        <w:tc>
          <w:tcPr>
            <w:tcW w:w="362" w:type="pct"/>
            <w:tcBorders>
              <w:bottom w:val="single" w:sz="4" w:space="0" w:color="auto"/>
            </w:tcBorders>
          </w:tcPr>
          <w:p w14:paraId="6B83CF45" w14:textId="77777777" w:rsidR="002823F8" w:rsidRDefault="0084190D" w:rsidP="00A23C2D">
            <w:pPr>
              <w:suppressAutoHyphens/>
              <w:spacing w:after="0" w:line="240" w:lineRule="auto"/>
              <w:ind w:left="709" w:hanging="709"/>
              <w:contextualSpacing/>
              <w:jc w:val="center"/>
              <w:rPr>
                <w:rFonts w:ascii="Times New Roman" w:hAnsi="Times New Roman" w:cs="Times New Roman"/>
                <w:iCs/>
                <w:sz w:val="24"/>
                <w:szCs w:val="24"/>
              </w:rPr>
            </w:pPr>
            <w:r>
              <w:rPr>
                <w:rFonts w:ascii="Times New Roman" w:hAnsi="Times New Roman" w:cs="Times New Roman"/>
                <w:iCs/>
                <w:sz w:val="24"/>
                <w:szCs w:val="24"/>
              </w:rPr>
              <w:t>3</w:t>
            </w:r>
          </w:p>
        </w:tc>
      </w:tr>
      <w:tr w:rsidR="002823F8" w:rsidRPr="00462A92" w14:paraId="6C67096D" w14:textId="77777777" w:rsidTr="0084190D">
        <w:trPr>
          <w:trHeight w:val="227"/>
        </w:trPr>
        <w:tc>
          <w:tcPr>
            <w:tcW w:w="896" w:type="pct"/>
            <w:vMerge/>
          </w:tcPr>
          <w:p w14:paraId="10E6D79E" w14:textId="77777777" w:rsidR="002823F8" w:rsidRPr="00462A92" w:rsidRDefault="002823F8" w:rsidP="00A02658">
            <w:pPr>
              <w:spacing w:after="0" w:line="240" w:lineRule="auto"/>
              <w:ind w:left="709" w:hanging="709"/>
              <w:contextualSpacing/>
              <w:rPr>
                <w:rFonts w:ascii="Times New Roman" w:hAnsi="Times New Roman" w:cs="Times New Roman"/>
                <w:b/>
                <w:bCs/>
                <w:i/>
                <w:sz w:val="24"/>
                <w:szCs w:val="24"/>
              </w:rPr>
            </w:pPr>
          </w:p>
        </w:tc>
        <w:tc>
          <w:tcPr>
            <w:tcW w:w="3112" w:type="pct"/>
            <w:tcBorders>
              <w:bottom w:val="single" w:sz="4" w:space="0" w:color="auto"/>
            </w:tcBorders>
          </w:tcPr>
          <w:p w14:paraId="02EA85FE" w14:textId="77777777" w:rsidR="002823F8" w:rsidRPr="00462A92" w:rsidRDefault="00C66829" w:rsidP="00A02658">
            <w:pPr>
              <w:suppressAutoHyphens/>
              <w:spacing w:after="0" w:line="240" w:lineRule="auto"/>
              <w:ind w:left="709" w:hanging="709"/>
              <w:contextualSpacing/>
              <w:rPr>
                <w:rFonts w:ascii="Times New Roman" w:hAnsi="Times New Roman" w:cs="Times New Roman"/>
                <w:bCs/>
                <w:color w:val="000000"/>
                <w:position w:val="-1"/>
                <w:sz w:val="24"/>
                <w:szCs w:val="24"/>
              </w:rPr>
            </w:pPr>
            <w:r w:rsidRPr="00C66829">
              <w:rPr>
                <w:rFonts w:ascii="Times New Roman" w:hAnsi="Times New Roman" w:cs="Times New Roman"/>
                <w:b/>
                <w:bCs/>
                <w:color w:val="000000"/>
                <w:position w:val="-1"/>
                <w:sz w:val="24"/>
                <w:szCs w:val="24"/>
              </w:rPr>
              <w:t>№15</w:t>
            </w:r>
            <w:r w:rsidR="002823F8" w:rsidRPr="00462A92">
              <w:rPr>
                <w:rFonts w:ascii="Times New Roman" w:hAnsi="Times New Roman" w:cs="Times New Roman"/>
                <w:bCs/>
                <w:color w:val="000000"/>
                <w:position w:val="-1"/>
                <w:sz w:val="24"/>
                <w:szCs w:val="24"/>
              </w:rPr>
              <w:t>Резка, гибка и нарезание наружной резьбы на трубе.</w:t>
            </w:r>
            <w:r w:rsidR="002823F8">
              <w:rPr>
                <w:rFonts w:ascii="Times New Roman" w:hAnsi="Times New Roman" w:cs="Times New Roman"/>
                <w:i/>
                <w:color w:val="000000"/>
                <w:position w:val="-1"/>
                <w:sz w:val="24"/>
                <w:szCs w:val="24"/>
              </w:rPr>
              <w:t xml:space="preserve">(ОУД.06.Физика </w:t>
            </w:r>
            <w:r w:rsidR="002823F8">
              <w:rPr>
                <w:rFonts w:ascii="Times New Roman" w:eastAsia="Times New Roman" w:hAnsi="Times New Roman" w:cs="Times New Roman"/>
                <w:i/>
                <w:sz w:val="24"/>
                <w:szCs w:val="24"/>
              </w:rPr>
              <w:t>профессионально-ориентированного содержания</w:t>
            </w:r>
            <w:r w:rsidR="002823F8">
              <w:rPr>
                <w:rFonts w:ascii="Times New Roman" w:hAnsi="Times New Roman" w:cs="Times New Roman"/>
                <w:i/>
                <w:color w:val="000000"/>
                <w:position w:val="-1"/>
                <w:sz w:val="24"/>
                <w:szCs w:val="24"/>
              </w:rPr>
              <w:t>)</w:t>
            </w:r>
          </w:p>
        </w:tc>
        <w:tc>
          <w:tcPr>
            <w:tcW w:w="630" w:type="pct"/>
            <w:tcBorders>
              <w:bottom w:val="single" w:sz="4" w:space="0" w:color="auto"/>
            </w:tcBorders>
            <w:vAlign w:val="center"/>
          </w:tcPr>
          <w:p w14:paraId="7A232096" w14:textId="77777777" w:rsidR="002823F8" w:rsidRPr="006A1311" w:rsidRDefault="002823F8" w:rsidP="00A02658">
            <w:pPr>
              <w:suppressAutoHyphens/>
              <w:spacing w:after="0" w:line="240" w:lineRule="auto"/>
              <w:ind w:left="709" w:hanging="709"/>
              <w:contextualSpacing/>
              <w:jc w:val="center"/>
              <w:rPr>
                <w:rFonts w:ascii="Times New Roman" w:hAnsi="Times New Roman" w:cs="Times New Roman"/>
                <w:iCs/>
                <w:sz w:val="24"/>
                <w:szCs w:val="24"/>
              </w:rPr>
            </w:pPr>
            <w:r>
              <w:rPr>
                <w:rFonts w:ascii="Times New Roman" w:hAnsi="Times New Roman" w:cs="Times New Roman"/>
                <w:iCs/>
                <w:sz w:val="24"/>
                <w:szCs w:val="24"/>
              </w:rPr>
              <w:t>1</w:t>
            </w:r>
          </w:p>
        </w:tc>
        <w:tc>
          <w:tcPr>
            <w:tcW w:w="362" w:type="pct"/>
            <w:tcBorders>
              <w:bottom w:val="single" w:sz="4" w:space="0" w:color="auto"/>
            </w:tcBorders>
          </w:tcPr>
          <w:p w14:paraId="30A606FE" w14:textId="77777777" w:rsidR="002823F8" w:rsidRDefault="0084190D" w:rsidP="00A02658">
            <w:pPr>
              <w:suppressAutoHyphens/>
              <w:spacing w:after="0" w:line="240" w:lineRule="auto"/>
              <w:ind w:left="709" w:hanging="709"/>
              <w:contextualSpacing/>
              <w:jc w:val="center"/>
              <w:rPr>
                <w:rFonts w:ascii="Times New Roman" w:hAnsi="Times New Roman" w:cs="Times New Roman"/>
                <w:iCs/>
                <w:sz w:val="24"/>
                <w:szCs w:val="24"/>
              </w:rPr>
            </w:pPr>
            <w:r>
              <w:rPr>
                <w:rFonts w:ascii="Times New Roman" w:hAnsi="Times New Roman" w:cs="Times New Roman"/>
                <w:iCs/>
                <w:sz w:val="24"/>
                <w:szCs w:val="24"/>
              </w:rPr>
              <w:t>3</w:t>
            </w:r>
          </w:p>
        </w:tc>
      </w:tr>
      <w:tr w:rsidR="002823F8" w:rsidRPr="00462A92" w14:paraId="4785FA98" w14:textId="77777777" w:rsidTr="0084190D">
        <w:trPr>
          <w:trHeight w:val="227"/>
        </w:trPr>
        <w:tc>
          <w:tcPr>
            <w:tcW w:w="896" w:type="pct"/>
            <w:vMerge/>
          </w:tcPr>
          <w:p w14:paraId="47E17B8E" w14:textId="77777777" w:rsidR="002823F8" w:rsidRPr="00462A92" w:rsidRDefault="002823F8" w:rsidP="00A02658">
            <w:pPr>
              <w:spacing w:after="0" w:line="240" w:lineRule="auto"/>
              <w:ind w:left="709" w:hanging="709"/>
              <w:contextualSpacing/>
              <w:rPr>
                <w:rFonts w:ascii="Times New Roman" w:hAnsi="Times New Roman" w:cs="Times New Roman"/>
                <w:b/>
                <w:bCs/>
                <w:i/>
                <w:sz w:val="24"/>
                <w:szCs w:val="24"/>
              </w:rPr>
            </w:pPr>
          </w:p>
        </w:tc>
        <w:tc>
          <w:tcPr>
            <w:tcW w:w="3112" w:type="pct"/>
            <w:tcBorders>
              <w:bottom w:val="single" w:sz="4" w:space="0" w:color="auto"/>
            </w:tcBorders>
          </w:tcPr>
          <w:p w14:paraId="304DD239" w14:textId="77777777" w:rsidR="002823F8" w:rsidRPr="00462A92" w:rsidRDefault="00C66829" w:rsidP="00A02658">
            <w:pPr>
              <w:suppressAutoHyphens/>
              <w:spacing w:after="0" w:line="240" w:lineRule="auto"/>
              <w:ind w:left="709" w:hanging="709"/>
              <w:contextualSpacing/>
              <w:rPr>
                <w:rFonts w:ascii="Times New Roman" w:hAnsi="Times New Roman" w:cs="Times New Roman"/>
                <w:bCs/>
                <w:color w:val="000000"/>
                <w:position w:val="-1"/>
                <w:sz w:val="24"/>
                <w:szCs w:val="24"/>
              </w:rPr>
            </w:pPr>
            <w:r w:rsidRPr="00C66829">
              <w:rPr>
                <w:rFonts w:ascii="Times New Roman" w:hAnsi="Times New Roman" w:cs="Times New Roman"/>
                <w:b/>
                <w:bCs/>
                <w:color w:val="000000"/>
                <w:position w:val="-1"/>
                <w:sz w:val="24"/>
                <w:szCs w:val="24"/>
              </w:rPr>
              <w:t>№16</w:t>
            </w:r>
            <w:r w:rsidR="002823F8" w:rsidRPr="00462A92">
              <w:rPr>
                <w:rFonts w:ascii="Times New Roman" w:hAnsi="Times New Roman" w:cs="Times New Roman"/>
                <w:bCs/>
                <w:color w:val="000000"/>
                <w:position w:val="-1"/>
                <w:sz w:val="24"/>
                <w:szCs w:val="24"/>
              </w:rPr>
              <w:t>Пайка пластин.</w:t>
            </w:r>
            <w:r w:rsidR="002823F8">
              <w:rPr>
                <w:rFonts w:ascii="Times New Roman" w:hAnsi="Times New Roman" w:cs="Times New Roman"/>
                <w:i/>
                <w:color w:val="000000"/>
                <w:position w:val="-1"/>
                <w:sz w:val="24"/>
                <w:szCs w:val="24"/>
              </w:rPr>
              <w:t xml:space="preserve">(ОУД.06.Физика </w:t>
            </w:r>
            <w:r w:rsidR="002823F8">
              <w:rPr>
                <w:rFonts w:ascii="Times New Roman" w:eastAsia="Times New Roman" w:hAnsi="Times New Roman" w:cs="Times New Roman"/>
                <w:i/>
                <w:sz w:val="24"/>
                <w:szCs w:val="24"/>
              </w:rPr>
              <w:t>профессионально-ориентированного содержания</w:t>
            </w:r>
            <w:r w:rsidR="002823F8">
              <w:rPr>
                <w:rFonts w:ascii="Times New Roman" w:hAnsi="Times New Roman" w:cs="Times New Roman"/>
                <w:i/>
                <w:color w:val="000000"/>
                <w:position w:val="-1"/>
                <w:sz w:val="24"/>
                <w:szCs w:val="24"/>
              </w:rPr>
              <w:t xml:space="preserve">), (ОУД.07.Химия </w:t>
            </w:r>
            <w:r w:rsidR="002823F8">
              <w:rPr>
                <w:rFonts w:ascii="Times New Roman" w:eastAsia="Times New Roman" w:hAnsi="Times New Roman" w:cs="Times New Roman"/>
                <w:i/>
                <w:sz w:val="24"/>
                <w:szCs w:val="24"/>
              </w:rPr>
              <w:t>профессионально-ориентированного содержания)</w:t>
            </w:r>
          </w:p>
        </w:tc>
        <w:tc>
          <w:tcPr>
            <w:tcW w:w="630" w:type="pct"/>
            <w:tcBorders>
              <w:bottom w:val="single" w:sz="4" w:space="0" w:color="auto"/>
            </w:tcBorders>
            <w:vAlign w:val="center"/>
          </w:tcPr>
          <w:p w14:paraId="3486B42B" w14:textId="77777777" w:rsidR="002823F8" w:rsidRPr="006A1311" w:rsidRDefault="002823F8" w:rsidP="00A02658">
            <w:pPr>
              <w:suppressAutoHyphens/>
              <w:spacing w:after="0" w:line="240" w:lineRule="auto"/>
              <w:ind w:left="709" w:hanging="709"/>
              <w:contextualSpacing/>
              <w:jc w:val="center"/>
              <w:rPr>
                <w:rFonts w:ascii="Times New Roman" w:hAnsi="Times New Roman" w:cs="Times New Roman"/>
                <w:iCs/>
                <w:sz w:val="24"/>
                <w:szCs w:val="24"/>
              </w:rPr>
            </w:pPr>
            <w:r w:rsidRPr="006A1311">
              <w:rPr>
                <w:rFonts w:ascii="Times New Roman" w:hAnsi="Times New Roman" w:cs="Times New Roman"/>
                <w:iCs/>
                <w:sz w:val="24"/>
                <w:szCs w:val="24"/>
              </w:rPr>
              <w:t>1</w:t>
            </w:r>
          </w:p>
        </w:tc>
        <w:tc>
          <w:tcPr>
            <w:tcW w:w="362" w:type="pct"/>
            <w:tcBorders>
              <w:bottom w:val="single" w:sz="4" w:space="0" w:color="auto"/>
            </w:tcBorders>
          </w:tcPr>
          <w:p w14:paraId="2EBA98D5" w14:textId="77777777" w:rsidR="002823F8" w:rsidRPr="006A1311" w:rsidRDefault="0084190D" w:rsidP="00A02658">
            <w:pPr>
              <w:suppressAutoHyphens/>
              <w:spacing w:after="0" w:line="240" w:lineRule="auto"/>
              <w:ind w:left="709" w:hanging="709"/>
              <w:contextualSpacing/>
              <w:jc w:val="center"/>
              <w:rPr>
                <w:rFonts w:ascii="Times New Roman" w:hAnsi="Times New Roman" w:cs="Times New Roman"/>
                <w:iCs/>
                <w:sz w:val="24"/>
                <w:szCs w:val="24"/>
              </w:rPr>
            </w:pPr>
            <w:r>
              <w:rPr>
                <w:rFonts w:ascii="Times New Roman" w:hAnsi="Times New Roman" w:cs="Times New Roman"/>
                <w:iCs/>
                <w:sz w:val="24"/>
                <w:szCs w:val="24"/>
              </w:rPr>
              <w:t>3</w:t>
            </w:r>
          </w:p>
        </w:tc>
      </w:tr>
      <w:tr w:rsidR="002823F8" w:rsidRPr="00462A92" w14:paraId="08A1DF3F" w14:textId="77777777" w:rsidTr="0084190D">
        <w:trPr>
          <w:trHeight w:val="20"/>
        </w:trPr>
        <w:tc>
          <w:tcPr>
            <w:tcW w:w="4008" w:type="pct"/>
            <w:gridSpan w:val="2"/>
          </w:tcPr>
          <w:p w14:paraId="79EB838A" w14:textId="77777777" w:rsidR="002823F8" w:rsidRPr="00462A92" w:rsidRDefault="002823F8" w:rsidP="00A02658">
            <w:pPr>
              <w:suppressAutoHyphens/>
              <w:spacing w:after="0" w:line="240" w:lineRule="auto"/>
              <w:ind w:left="709" w:hanging="709"/>
              <w:contextualSpacing/>
              <w:jc w:val="center"/>
              <w:rPr>
                <w:rFonts w:ascii="Times New Roman" w:hAnsi="Times New Roman" w:cs="Times New Roman"/>
                <w:b/>
                <w:sz w:val="24"/>
                <w:szCs w:val="24"/>
              </w:rPr>
            </w:pPr>
            <w:r>
              <w:rPr>
                <w:rFonts w:ascii="Times New Roman" w:eastAsia="Times New Roman" w:hAnsi="Times New Roman" w:cs="Times New Roman"/>
                <w:iCs/>
                <w:sz w:val="24"/>
                <w:szCs w:val="24"/>
                <w:lang w:eastAsia="ru-RU"/>
              </w:rPr>
              <w:t>Д</w:t>
            </w:r>
            <w:r w:rsidRPr="00462A92">
              <w:rPr>
                <w:rFonts w:ascii="Times New Roman" w:eastAsia="Times New Roman" w:hAnsi="Times New Roman" w:cs="Times New Roman"/>
                <w:iCs/>
                <w:sz w:val="24"/>
                <w:szCs w:val="24"/>
                <w:lang w:eastAsia="ru-RU"/>
              </w:rPr>
              <w:t>ифференцированный зачет</w:t>
            </w:r>
          </w:p>
        </w:tc>
        <w:tc>
          <w:tcPr>
            <w:tcW w:w="630" w:type="pct"/>
            <w:vAlign w:val="center"/>
          </w:tcPr>
          <w:p w14:paraId="5B223BAB" w14:textId="77777777" w:rsidR="002823F8" w:rsidRPr="006A1311" w:rsidRDefault="002823F8" w:rsidP="00A02658">
            <w:pPr>
              <w:spacing w:after="0" w:line="240" w:lineRule="auto"/>
              <w:ind w:left="709" w:hanging="709"/>
              <w:contextualSpacing/>
              <w:jc w:val="center"/>
              <w:rPr>
                <w:rFonts w:ascii="Times New Roman" w:hAnsi="Times New Roman" w:cs="Times New Roman"/>
                <w:b/>
                <w:iCs/>
                <w:sz w:val="24"/>
                <w:szCs w:val="24"/>
              </w:rPr>
            </w:pPr>
            <w:r w:rsidRPr="006A1311">
              <w:rPr>
                <w:rFonts w:ascii="Times New Roman" w:hAnsi="Times New Roman" w:cs="Times New Roman"/>
                <w:b/>
                <w:iCs/>
                <w:sz w:val="24"/>
                <w:szCs w:val="24"/>
              </w:rPr>
              <w:t>1</w:t>
            </w:r>
          </w:p>
        </w:tc>
        <w:tc>
          <w:tcPr>
            <w:tcW w:w="362" w:type="pct"/>
          </w:tcPr>
          <w:p w14:paraId="4B57F6BF" w14:textId="77777777" w:rsidR="002823F8" w:rsidRPr="006A1311" w:rsidRDefault="002823F8" w:rsidP="00A02658">
            <w:pPr>
              <w:spacing w:after="0" w:line="240" w:lineRule="auto"/>
              <w:ind w:left="709" w:hanging="709"/>
              <w:contextualSpacing/>
              <w:jc w:val="center"/>
              <w:rPr>
                <w:rFonts w:ascii="Times New Roman" w:hAnsi="Times New Roman" w:cs="Times New Roman"/>
                <w:b/>
                <w:iCs/>
                <w:sz w:val="24"/>
                <w:szCs w:val="24"/>
              </w:rPr>
            </w:pPr>
          </w:p>
        </w:tc>
      </w:tr>
      <w:tr w:rsidR="002823F8" w:rsidRPr="00462A92" w14:paraId="03875F89" w14:textId="77777777" w:rsidTr="0084190D">
        <w:trPr>
          <w:trHeight w:val="20"/>
        </w:trPr>
        <w:tc>
          <w:tcPr>
            <w:tcW w:w="4008" w:type="pct"/>
            <w:gridSpan w:val="2"/>
          </w:tcPr>
          <w:p w14:paraId="44FE2FE8" w14:textId="77777777" w:rsidR="002823F8" w:rsidRPr="00462A92" w:rsidRDefault="002823F8" w:rsidP="00A02658">
            <w:pPr>
              <w:spacing w:after="0" w:line="240" w:lineRule="auto"/>
              <w:ind w:left="709" w:hanging="709"/>
              <w:contextualSpacing/>
              <w:rPr>
                <w:rFonts w:ascii="Times New Roman" w:hAnsi="Times New Roman" w:cs="Times New Roman"/>
                <w:b/>
                <w:bCs/>
                <w:sz w:val="24"/>
                <w:szCs w:val="24"/>
              </w:rPr>
            </w:pPr>
            <w:r w:rsidRPr="00462A92">
              <w:rPr>
                <w:rFonts w:ascii="Times New Roman" w:hAnsi="Times New Roman" w:cs="Times New Roman"/>
                <w:b/>
                <w:sz w:val="24"/>
                <w:szCs w:val="24"/>
              </w:rPr>
              <w:t>Всего:</w:t>
            </w:r>
          </w:p>
        </w:tc>
        <w:tc>
          <w:tcPr>
            <w:tcW w:w="630" w:type="pct"/>
            <w:vAlign w:val="center"/>
          </w:tcPr>
          <w:p w14:paraId="66809DB6" w14:textId="77777777" w:rsidR="002823F8" w:rsidRPr="006A1311" w:rsidRDefault="002823F8" w:rsidP="00A02658">
            <w:pPr>
              <w:spacing w:after="0" w:line="240" w:lineRule="auto"/>
              <w:ind w:left="709" w:hanging="709"/>
              <w:contextualSpacing/>
              <w:jc w:val="center"/>
              <w:rPr>
                <w:rFonts w:ascii="Times New Roman" w:hAnsi="Times New Roman" w:cs="Times New Roman"/>
                <w:iCs/>
                <w:sz w:val="24"/>
                <w:szCs w:val="24"/>
              </w:rPr>
            </w:pPr>
            <w:r w:rsidRPr="006A1311">
              <w:rPr>
                <w:rFonts w:ascii="Times New Roman" w:hAnsi="Times New Roman" w:cs="Times New Roman"/>
                <w:b/>
                <w:sz w:val="24"/>
                <w:szCs w:val="24"/>
              </w:rPr>
              <w:t>32</w:t>
            </w:r>
          </w:p>
        </w:tc>
        <w:tc>
          <w:tcPr>
            <w:tcW w:w="362" w:type="pct"/>
          </w:tcPr>
          <w:p w14:paraId="6F2F456D" w14:textId="77777777" w:rsidR="002823F8" w:rsidRPr="006A1311" w:rsidRDefault="002823F8" w:rsidP="00A02658">
            <w:pPr>
              <w:spacing w:after="0" w:line="240" w:lineRule="auto"/>
              <w:ind w:left="709" w:hanging="709"/>
              <w:contextualSpacing/>
              <w:jc w:val="center"/>
              <w:rPr>
                <w:rFonts w:ascii="Times New Roman" w:hAnsi="Times New Roman" w:cs="Times New Roman"/>
                <w:b/>
                <w:sz w:val="24"/>
                <w:szCs w:val="24"/>
              </w:rPr>
            </w:pPr>
          </w:p>
        </w:tc>
      </w:tr>
    </w:tbl>
    <w:p w14:paraId="7B68C4D6" w14:textId="77777777" w:rsidR="00433AA7" w:rsidRPr="00462A92" w:rsidRDefault="00433AA7" w:rsidP="00A02658">
      <w:pPr>
        <w:spacing w:after="0" w:line="240" w:lineRule="auto"/>
        <w:ind w:left="709" w:hanging="709"/>
        <w:rPr>
          <w:rFonts w:ascii="Times New Roman" w:hAnsi="Times New Roman" w:cs="Times New Roman"/>
          <w:b/>
          <w:sz w:val="24"/>
          <w:szCs w:val="24"/>
        </w:rPr>
      </w:pPr>
    </w:p>
    <w:p w14:paraId="7D543D2D" w14:textId="77777777" w:rsidR="00433AA7" w:rsidRPr="00462A92" w:rsidRDefault="00433AA7" w:rsidP="00A02658">
      <w:pPr>
        <w:spacing w:after="0" w:line="240" w:lineRule="auto"/>
        <w:ind w:left="709" w:hanging="709"/>
        <w:rPr>
          <w:rFonts w:ascii="Times New Roman" w:hAnsi="Times New Roman" w:cs="Times New Roman"/>
          <w:sz w:val="24"/>
          <w:szCs w:val="24"/>
        </w:rPr>
        <w:sectPr w:rsidR="00433AA7" w:rsidRPr="00462A92" w:rsidSect="006239FD">
          <w:pgSz w:w="16838" w:h="11906" w:orient="landscape"/>
          <w:pgMar w:top="1701" w:right="1134" w:bottom="851" w:left="1134" w:header="709" w:footer="709" w:gutter="0"/>
          <w:cols w:space="708"/>
          <w:docGrid w:linePitch="360"/>
        </w:sectPr>
      </w:pPr>
    </w:p>
    <w:p w14:paraId="23BBD5DE" w14:textId="77777777" w:rsidR="0057484F" w:rsidRPr="005228BC" w:rsidRDefault="00B35C48" w:rsidP="005228BC">
      <w:pPr>
        <w:pStyle w:val="a9"/>
        <w:numPr>
          <w:ilvl w:val="0"/>
          <w:numId w:val="24"/>
        </w:numPr>
        <w:rPr>
          <w:b/>
          <w:caps/>
        </w:rPr>
      </w:pPr>
      <w:r w:rsidRPr="005228BC">
        <w:rPr>
          <w:b/>
          <w:caps/>
        </w:rPr>
        <w:lastRenderedPageBreak/>
        <w:t>условия РЕАЛИЗАЦИИ РАБОЧЕЙ</w:t>
      </w:r>
      <w:r w:rsidRPr="005228BC">
        <w:rPr>
          <w:b/>
        </w:rPr>
        <w:t xml:space="preserve"> ПРОГРАММЫ</w:t>
      </w:r>
      <w:r w:rsidRPr="005228BC">
        <w:rPr>
          <w:b/>
          <w:caps/>
        </w:rPr>
        <w:t xml:space="preserve"> учебной дисциплины</w:t>
      </w:r>
      <w:r w:rsidR="009C5D0A" w:rsidRPr="005228BC">
        <w:rPr>
          <w:b/>
          <w:caps/>
        </w:rPr>
        <w:t>.</w:t>
      </w:r>
    </w:p>
    <w:p w14:paraId="78087C7D" w14:textId="77777777" w:rsidR="00675DA9" w:rsidRPr="00675DA9" w:rsidRDefault="00675DA9" w:rsidP="00675DA9">
      <w:pPr>
        <w:pStyle w:val="a9"/>
        <w:rPr>
          <w:b/>
          <w:bCs/>
        </w:rPr>
      </w:pPr>
    </w:p>
    <w:p w14:paraId="789CB540" w14:textId="77777777" w:rsidR="0057484F" w:rsidRPr="00D301FF" w:rsidRDefault="0057484F" w:rsidP="00A02658">
      <w:pPr>
        <w:suppressAutoHyphens/>
        <w:spacing w:after="0"/>
        <w:ind w:left="709" w:hanging="709"/>
        <w:contextualSpacing/>
        <w:jc w:val="both"/>
        <w:rPr>
          <w:rFonts w:ascii="Times New Roman" w:hAnsi="Times New Roman"/>
          <w:bCs/>
          <w:sz w:val="24"/>
          <w:szCs w:val="24"/>
        </w:rPr>
      </w:pPr>
      <w:r w:rsidRPr="00015C08">
        <w:rPr>
          <w:rFonts w:ascii="Times New Roman" w:hAnsi="Times New Roman"/>
          <w:b/>
          <w:bCs/>
          <w:sz w:val="24"/>
          <w:szCs w:val="24"/>
        </w:rPr>
        <w:t>3.1.</w:t>
      </w:r>
      <w:r w:rsidRPr="00D301FF">
        <w:rPr>
          <w:rFonts w:ascii="Times New Roman" w:hAnsi="Times New Roman"/>
          <w:bCs/>
          <w:sz w:val="24"/>
          <w:szCs w:val="24"/>
        </w:rPr>
        <w:t xml:space="preserve"> Для реализации программ</w:t>
      </w:r>
      <w:r>
        <w:rPr>
          <w:rFonts w:ascii="Times New Roman" w:hAnsi="Times New Roman"/>
          <w:bCs/>
          <w:sz w:val="24"/>
          <w:szCs w:val="24"/>
        </w:rPr>
        <w:t>ы учебной дисциплины</w:t>
      </w:r>
      <w:r w:rsidRPr="00D301FF">
        <w:rPr>
          <w:rFonts w:ascii="Times New Roman" w:hAnsi="Times New Roman"/>
          <w:bCs/>
          <w:sz w:val="24"/>
          <w:szCs w:val="24"/>
        </w:rPr>
        <w:t xml:space="preserve"> предусмотрены следующие специальные помещения:</w:t>
      </w:r>
    </w:p>
    <w:p w14:paraId="2EE2638B" w14:textId="77777777" w:rsidR="0057484F" w:rsidRPr="00C45F25" w:rsidRDefault="0057484F" w:rsidP="00A02658">
      <w:pPr>
        <w:suppressAutoHyphens/>
        <w:autoSpaceDE w:val="0"/>
        <w:autoSpaceDN w:val="0"/>
        <w:adjustRightInd w:val="0"/>
        <w:spacing w:after="0"/>
        <w:ind w:left="709" w:hanging="709"/>
        <w:contextualSpacing/>
        <w:jc w:val="both"/>
        <w:rPr>
          <w:rFonts w:ascii="Times New Roman" w:hAnsi="Times New Roman"/>
          <w:iCs/>
          <w:sz w:val="24"/>
          <w:szCs w:val="24"/>
        </w:rPr>
      </w:pPr>
      <w:r w:rsidRPr="00D301FF">
        <w:rPr>
          <w:rFonts w:ascii="Times New Roman" w:hAnsi="Times New Roman"/>
          <w:bCs/>
          <w:sz w:val="24"/>
          <w:szCs w:val="24"/>
        </w:rPr>
        <w:t>Кабинет</w:t>
      </w:r>
      <w:r w:rsidRPr="00C45F25">
        <w:rPr>
          <w:rFonts w:ascii="Times New Roman" w:hAnsi="Times New Roman"/>
          <w:bCs/>
          <w:iCs/>
          <w:sz w:val="24"/>
          <w:szCs w:val="24"/>
        </w:rPr>
        <w:t>«</w:t>
      </w:r>
      <w:r w:rsidRPr="00EE7FEE">
        <w:rPr>
          <w:rFonts w:ascii="Times New Roman" w:hAnsi="Times New Roman"/>
          <w:color w:val="000000"/>
          <w:sz w:val="24"/>
          <w:szCs w:val="24"/>
        </w:rPr>
        <w:t>Материаловедения</w:t>
      </w:r>
      <w:r w:rsidRPr="00C45F25">
        <w:rPr>
          <w:rFonts w:ascii="Times New Roman" w:hAnsi="Times New Roman"/>
          <w:bCs/>
          <w:iCs/>
          <w:sz w:val="24"/>
          <w:szCs w:val="24"/>
        </w:rPr>
        <w:t>»</w:t>
      </w:r>
      <w:r w:rsidRPr="00C45F25">
        <w:rPr>
          <w:rFonts w:ascii="Times New Roman" w:hAnsi="Times New Roman"/>
          <w:iCs/>
          <w:sz w:val="24"/>
          <w:szCs w:val="24"/>
        </w:rPr>
        <w:t>,</w:t>
      </w:r>
      <w:r w:rsidRPr="00D301FF">
        <w:rPr>
          <w:rFonts w:ascii="Times New Roman" w:hAnsi="Times New Roman"/>
          <w:bCs/>
          <w:sz w:val="24"/>
          <w:szCs w:val="24"/>
        </w:rPr>
        <w:t xml:space="preserve">оснащенный в соответствии с п. 6.1.2.1 образовательной программы по </w:t>
      </w:r>
      <w:r w:rsidRPr="00C45F25">
        <w:rPr>
          <w:rFonts w:ascii="Times New Roman" w:hAnsi="Times New Roman"/>
          <w:bCs/>
          <w:iCs/>
          <w:sz w:val="24"/>
          <w:szCs w:val="24"/>
        </w:rPr>
        <w:t>профессии.</w:t>
      </w:r>
    </w:p>
    <w:p w14:paraId="3E1198BF" w14:textId="77777777" w:rsidR="00E3585D" w:rsidRPr="001E6434" w:rsidRDefault="00E3585D" w:rsidP="00A02658">
      <w:pPr>
        <w:pStyle w:val="a9"/>
        <w:spacing w:line="276" w:lineRule="auto"/>
        <w:ind w:left="709" w:hanging="709"/>
        <w:rPr>
          <w:rFonts w:eastAsiaTheme="minorEastAsia"/>
          <w:b/>
        </w:rPr>
      </w:pPr>
      <w:r w:rsidRPr="001E6434">
        <w:rPr>
          <w:rFonts w:eastAsiaTheme="minorEastAsia"/>
          <w:b/>
        </w:rPr>
        <w:t xml:space="preserve">Оборудование учебного кабинета: </w:t>
      </w:r>
    </w:p>
    <w:p w14:paraId="441DBBA4" w14:textId="77777777" w:rsidR="00E3585D" w:rsidRPr="001E6434" w:rsidRDefault="00E3585D" w:rsidP="00A02658">
      <w:pPr>
        <w:pStyle w:val="a9"/>
        <w:spacing w:line="276" w:lineRule="auto"/>
        <w:ind w:left="709" w:hanging="709"/>
        <w:rPr>
          <w:rFonts w:eastAsiaTheme="minorEastAsia"/>
        </w:rPr>
      </w:pPr>
      <w:r w:rsidRPr="001E6434">
        <w:rPr>
          <w:rFonts w:eastAsiaTheme="minorEastAsia"/>
        </w:rPr>
        <w:t xml:space="preserve">- рабочие места по количеству обучающихся; </w:t>
      </w:r>
    </w:p>
    <w:p w14:paraId="43B45DC4" w14:textId="77777777" w:rsidR="00E3585D" w:rsidRPr="001E6434" w:rsidRDefault="00E3585D" w:rsidP="00A02658">
      <w:pPr>
        <w:pStyle w:val="a9"/>
        <w:spacing w:line="276" w:lineRule="auto"/>
        <w:ind w:left="709" w:hanging="709"/>
        <w:rPr>
          <w:rFonts w:eastAsiaTheme="minorEastAsia"/>
        </w:rPr>
      </w:pPr>
      <w:r>
        <w:rPr>
          <w:rFonts w:eastAsiaTheme="minorEastAsia"/>
        </w:rPr>
        <w:t>- рабочее место преподавателя;</w:t>
      </w:r>
    </w:p>
    <w:p w14:paraId="797E0436" w14:textId="77777777" w:rsidR="00E3585D" w:rsidRDefault="00E3585D" w:rsidP="00A02658">
      <w:pPr>
        <w:pStyle w:val="a9"/>
        <w:spacing w:line="276" w:lineRule="auto"/>
        <w:ind w:left="709" w:hanging="709"/>
        <w:rPr>
          <w:rFonts w:eastAsiaTheme="minorEastAsia"/>
        </w:rPr>
      </w:pPr>
      <w:r w:rsidRPr="001E6434">
        <w:rPr>
          <w:rFonts w:eastAsiaTheme="minorEastAsia"/>
        </w:rPr>
        <w:t>- наглядные пособия для выполнения практической по</w:t>
      </w:r>
      <w:r>
        <w:rPr>
          <w:rFonts w:eastAsiaTheme="minorEastAsia"/>
        </w:rPr>
        <w:t>дготовки и практических занятий;</w:t>
      </w:r>
    </w:p>
    <w:p w14:paraId="72748DEA" w14:textId="77777777" w:rsidR="00E3585D" w:rsidRPr="001E6434" w:rsidRDefault="00E3585D" w:rsidP="00A02658">
      <w:pPr>
        <w:pStyle w:val="a9"/>
        <w:spacing w:line="276" w:lineRule="auto"/>
        <w:ind w:left="709" w:hanging="709"/>
        <w:rPr>
          <w:rFonts w:eastAsiaTheme="minorEastAsia"/>
        </w:rPr>
      </w:pPr>
      <w:r>
        <w:rPr>
          <w:rFonts w:eastAsiaTheme="minorEastAsia"/>
        </w:rPr>
        <w:t>- наглядные пособия по металлам и неметаллам;</w:t>
      </w:r>
    </w:p>
    <w:p w14:paraId="7C754569" w14:textId="77777777" w:rsidR="00E3585D" w:rsidRPr="001E6434" w:rsidRDefault="00E3585D" w:rsidP="00A02658">
      <w:pPr>
        <w:pStyle w:val="a9"/>
        <w:spacing w:line="276" w:lineRule="auto"/>
        <w:ind w:left="709" w:hanging="709"/>
        <w:rPr>
          <w:rFonts w:eastAsiaTheme="minorEastAsia"/>
        </w:rPr>
      </w:pPr>
      <w:r w:rsidRPr="001E6434">
        <w:rPr>
          <w:rFonts w:eastAsiaTheme="minorEastAsia"/>
        </w:rPr>
        <w:t xml:space="preserve">- плакаты по разделам и темам; </w:t>
      </w:r>
    </w:p>
    <w:p w14:paraId="39F4D3A4" w14:textId="77777777" w:rsidR="00E3585D" w:rsidRPr="001E6434" w:rsidRDefault="00E3585D" w:rsidP="00A02658">
      <w:pPr>
        <w:pStyle w:val="a9"/>
        <w:spacing w:line="276" w:lineRule="auto"/>
        <w:ind w:left="709" w:hanging="709"/>
        <w:rPr>
          <w:rFonts w:eastAsiaTheme="minorEastAsia"/>
          <w:b/>
        </w:rPr>
      </w:pPr>
      <w:r w:rsidRPr="001E6434">
        <w:rPr>
          <w:rFonts w:eastAsiaTheme="minorEastAsia"/>
          <w:b/>
        </w:rPr>
        <w:t xml:space="preserve">Технические средства обучения: </w:t>
      </w:r>
    </w:p>
    <w:p w14:paraId="00681638" w14:textId="77777777" w:rsidR="00E3585D" w:rsidRPr="001E6434" w:rsidRDefault="00E3585D" w:rsidP="00A02658">
      <w:pPr>
        <w:pStyle w:val="a9"/>
        <w:spacing w:line="276" w:lineRule="auto"/>
        <w:ind w:left="709" w:hanging="709"/>
        <w:rPr>
          <w:rFonts w:eastAsiaTheme="minorEastAsia"/>
        </w:rPr>
      </w:pPr>
      <w:r w:rsidRPr="001E6434">
        <w:rPr>
          <w:rFonts w:eastAsiaTheme="minorEastAsia"/>
        </w:rPr>
        <w:t>- мультимедийное оборудование;</w:t>
      </w:r>
    </w:p>
    <w:p w14:paraId="34291B71" w14:textId="77777777" w:rsidR="00E3585D" w:rsidRPr="001E6434" w:rsidRDefault="00E3585D" w:rsidP="00A02658">
      <w:pPr>
        <w:pStyle w:val="a9"/>
        <w:spacing w:line="276" w:lineRule="auto"/>
        <w:ind w:left="709" w:hanging="709"/>
        <w:rPr>
          <w:rFonts w:eastAsiaTheme="minorEastAsia"/>
        </w:rPr>
      </w:pPr>
      <w:r w:rsidRPr="001E6434">
        <w:rPr>
          <w:rFonts w:eastAsiaTheme="minorEastAsia"/>
        </w:rPr>
        <w:t>- локальная сеть кабинета, интернет;</w:t>
      </w:r>
    </w:p>
    <w:p w14:paraId="280E8144" w14:textId="77777777" w:rsidR="00E3585D" w:rsidRPr="001E6434" w:rsidRDefault="00E3585D" w:rsidP="00A02658">
      <w:pPr>
        <w:pStyle w:val="a9"/>
        <w:spacing w:line="276" w:lineRule="auto"/>
        <w:ind w:left="709" w:hanging="709"/>
        <w:rPr>
          <w:rFonts w:eastAsiaTheme="minorEastAsia"/>
        </w:rPr>
      </w:pPr>
      <w:r w:rsidRPr="001E6434">
        <w:rPr>
          <w:rFonts w:eastAsiaTheme="minorEastAsia"/>
        </w:rPr>
        <w:t>- периферийное оборудование и оргтехника.</w:t>
      </w:r>
    </w:p>
    <w:p w14:paraId="4F81CCF1" w14:textId="77777777" w:rsidR="00E3585D" w:rsidRPr="001E6434" w:rsidRDefault="00E3585D" w:rsidP="00A02658">
      <w:pPr>
        <w:pStyle w:val="a9"/>
        <w:spacing w:line="276" w:lineRule="auto"/>
        <w:ind w:left="709" w:hanging="709"/>
        <w:rPr>
          <w:rFonts w:eastAsiaTheme="minorEastAsia"/>
          <w:b/>
        </w:rPr>
      </w:pPr>
      <w:r w:rsidRPr="001E6434">
        <w:rPr>
          <w:rFonts w:eastAsiaTheme="minorEastAsia"/>
          <w:b/>
        </w:rPr>
        <w:t xml:space="preserve">Комплект учебно-методической документации: </w:t>
      </w:r>
    </w:p>
    <w:p w14:paraId="41A01F14" w14:textId="77777777" w:rsidR="00E3585D" w:rsidRPr="001E6434" w:rsidRDefault="00E3585D" w:rsidP="00A02658">
      <w:pPr>
        <w:pStyle w:val="a9"/>
        <w:spacing w:line="276" w:lineRule="auto"/>
        <w:ind w:left="709" w:hanging="709"/>
        <w:rPr>
          <w:rFonts w:eastAsiaTheme="minorEastAsia"/>
        </w:rPr>
      </w:pPr>
      <w:r w:rsidRPr="001E6434">
        <w:rPr>
          <w:rFonts w:eastAsiaTheme="minorEastAsia"/>
        </w:rPr>
        <w:t xml:space="preserve">- стандарт </w:t>
      </w:r>
    </w:p>
    <w:p w14:paraId="36D520D3" w14:textId="77777777" w:rsidR="00E3585D" w:rsidRPr="001E6434" w:rsidRDefault="00E3585D" w:rsidP="00A02658">
      <w:pPr>
        <w:pStyle w:val="a9"/>
        <w:spacing w:line="276" w:lineRule="auto"/>
        <w:ind w:left="709" w:hanging="709"/>
        <w:rPr>
          <w:rFonts w:eastAsiaTheme="minorEastAsia"/>
        </w:rPr>
      </w:pPr>
      <w:r w:rsidRPr="001E6434">
        <w:rPr>
          <w:rFonts w:eastAsiaTheme="minorEastAsia"/>
        </w:rPr>
        <w:t xml:space="preserve">- рабочая программа; </w:t>
      </w:r>
    </w:p>
    <w:p w14:paraId="29592156" w14:textId="77777777" w:rsidR="00E3585D" w:rsidRPr="001E6434" w:rsidRDefault="00E3585D" w:rsidP="00A02658">
      <w:pPr>
        <w:pStyle w:val="a9"/>
        <w:spacing w:line="276" w:lineRule="auto"/>
        <w:ind w:left="709" w:hanging="709"/>
        <w:rPr>
          <w:rFonts w:eastAsiaTheme="minorEastAsia"/>
        </w:rPr>
      </w:pPr>
      <w:r w:rsidRPr="001E6434">
        <w:rPr>
          <w:rFonts w:eastAsiaTheme="minorEastAsia"/>
        </w:rPr>
        <w:t xml:space="preserve">- календарно-тематический план; </w:t>
      </w:r>
    </w:p>
    <w:p w14:paraId="5B609C2F" w14:textId="77777777" w:rsidR="00E3585D" w:rsidRPr="001E6434" w:rsidRDefault="00E3585D" w:rsidP="00A02658">
      <w:pPr>
        <w:pStyle w:val="a9"/>
        <w:spacing w:line="276" w:lineRule="auto"/>
        <w:ind w:left="709" w:hanging="709"/>
        <w:rPr>
          <w:rFonts w:eastAsiaTheme="minorEastAsia"/>
        </w:rPr>
      </w:pPr>
      <w:r w:rsidRPr="001E6434">
        <w:rPr>
          <w:rFonts w:eastAsiaTheme="minorEastAsia"/>
        </w:rPr>
        <w:t xml:space="preserve">- методическая литература; </w:t>
      </w:r>
    </w:p>
    <w:p w14:paraId="24549CE7" w14:textId="77777777" w:rsidR="00E3585D" w:rsidRPr="001E6434" w:rsidRDefault="00E3585D" w:rsidP="00A02658">
      <w:pPr>
        <w:pStyle w:val="a9"/>
        <w:spacing w:line="276" w:lineRule="auto"/>
        <w:ind w:left="709" w:hanging="709"/>
        <w:rPr>
          <w:rFonts w:eastAsiaTheme="minorEastAsia"/>
          <w:b/>
        </w:rPr>
      </w:pPr>
      <w:r w:rsidRPr="001E6434">
        <w:rPr>
          <w:rFonts w:eastAsiaTheme="minorEastAsia"/>
          <w:b/>
        </w:rPr>
        <w:t>Раздаточные дидактические материалы:</w:t>
      </w:r>
    </w:p>
    <w:p w14:paraId="5D141DFC" w14:textId="77777777" w:rsidR="0057484F" w:rsidRDefault="00E3585D" w:rsidP="00675DA9">
      <w:pPr>
        <w:pStyle w:val="a9"/>
        <w:spacing w:line="276" w:lineRule="auto"/>
        <w:ind w:left="709" w:hanging="709"/>
        <w:rPr>
          <w:rFonts w:eastAsiaTheme="minorEastAsia"/>
        </w:rPr>
      </w:pPr>
      <w:r w:rsidRPr="001E6434">
        <w:rPr>
          <w:rFonts w:eastAsiaTheme="minorEastAsia"/>
        </w:rPr>
        <w:t xml:space="preserve"> - карточки-задания для выполнения практических работ</w:t>
      </w:r>
    </w:p>
    <w:p w14:paraId="67CF451B" w14:textId="77777777" w:rsidR="00675DA9" w:rsidRPr="00675DA9" w:rsidRDefault="00675DA9" w:rsidP="00675DA9">
      <w:pPr>
        <w:pStyle w:val="a9"/>
        <w:spacing w:line="276" w:lineRule="auto"/>
        <w:ind w:left="709" w:hanging="709"/>
        <w:rPr>
          <w:rFonts w:eastAsiaTheme="minorEastAsia"/>
        </w:rPr>
      </w:pPr>
    </w:p>
    <w:p w14:paraId="159B009E" w14:textId="77777777" w:rsidR="0057484F" w:rsidRPr="00D301FF" w:rsidRDefault="0057484F" w:rsidP="00A02658">
      <w:pPr>
        <w:suppressAutoHyphens/>
        <w:spacing w:after="0"/>
        <w:ind w:left="709" w:hanging="709"/>
        <w:contextualSpacing/>
        <w:jc w:val="both"/>
        <w:rPr>
          <w:rFonts w:ascii="Times New Roman" w:hAnsi="Times New Roman"/>
          <w:b/>
          <w:bCs/>
          <w:sz w:val="24"/>
          <w:szCs w:val="24"/>
        </w:rPr>
      </w:pPr>
      <w:r w:rsidRPr="00D301FF">
        <w:rPr>
          <w:rFonts w:ascii="Times New Roman" w:hAnsi="Times New Roman"/>
          <w:b/>
          <w:bCs/>
          <w:sz w:val="24"/>
          <w:szCs w:val="24"/>
        </w:rPr>
        <w:t>3.2. Информационное обеспечение реализации программы</w:t>
      </w:r>
    </w:p>
    <w:p w14:paraId="76735EC6" w14:textId="77777777" w:rsidR="00E33FD7" w:rsidRDefault="0057484F" w:rsidP="00675DA9">
      <w:pPr>
        <w:suppressAutoHyphens/>
        <w:spacing w:after="0"/>
        <w:ind w:left="709" w:hanging="709"/>
        <w:contextualSpacing/>
        <w:jc w:val="both"/>
        <w:rPr>
          <w:rFonts w:ascii="Times New Roman" w:hAnsi="Times New Roman"/>
          <w:sz w:val="24"/>
          <w:szCs w:val="24"/>
        </w:rPr>
      </w:pPr>
      <w:r w:rsidRPr="00D301FF">
        <w:rPr>
          <w:rFonts w:ascii="Times New Roman" w:hAnsi="Times New Roman"/>
          <w:bCs/>
          <w:sz w:val="24"/>
          <w:szCs w:val="24"/>
        </w:rPr>
        <w:t>Для реализации программы библиотечный фонд об</w:t>
      </w:r>
      <w:r w:rsidR="00E33FD7">
        <w:rPr>
          <w:rFonts w:ascii="Times New Roman" w:hAnsi="Times New Roman"/>
          <w:bCs/>
          <w:sz w:val="24"/>
          <w:szCs w:val="24"/>
        </w:rPr>
        <w:t>разовательной организации имеет</w:t>
      </w:r>
      <w:r w:rsidRPr="00D301FF">
        <w:rPr>
          <w:rFonts w:ascii="Times New Roman" w:hAnsi="Times New Roman"/>
          <w:bCs/>
          <w:sz w:val="24"/>
          <w:szCs w:val="24"/>
        </w:rPr>
        <w:t xml:space="preserve"> п</w:t>
      </w:r>
      <w:r w:rsidR="00E33FD7">
        <w:rPr>
          <w:rFonts w:ascii="Times New Roman" w:hAnsi="Times New Roman"/>
          <w:sz w:val="24"/>
          <w:szCs w:val="24"/>
        </w:rPr>
        <w:t>ечатные и</w:t>
      </w:r>
      <w:r w:rsidRPr="00D301FF">
        <w:rPr>
          <w:rFonts w:ascii="Times New Roman" w:hAnsi="Times New Roman"/>
          <w:sz w:val="24"/>
          <w:szCs w:val="24"/>
        </w:rPr>
        <w:t xml:space="preserve"> электронные образовательные и информационные ресурсы, для использования в образовательном процессе. </w:t>
      </w:r>
    </w:p>
    <w:p w14:paraId="4307C6AB" w14:textId="77777777" w:rsidR="00675DA9" w:rsidRPr="00D301FF" w:rsidRDefault="00675DA9" w:rsidP="00675DA9">
      <w:pPr>
        <w:suppressAutoHyphens/>
        <w:spacing w:after="0"/>
        <w:ind w:left="709" w:hanging="709"/>
        <w:contextualSpacing/>
        <w:jc w:val="both"/>
        <w:rPr>
          <w:rFonts w:ascii="Times New Roman" w:hAnsi="Times New Roman"/>
          <w:sz w:val="24"/>
          <w:szCs w:val="24"/>
        </w:rPr>
      </w:pPr>
    </w:p>
    <w:p w14:paraId="1C5D67F6" w14:textId="77777777" w:rsidR="0057484F" w:rsidRPr="00D301FF" w:rsidRDefault="0057484F" w:rsidP="00A02658">
      <w:pPr>
        <w:suppressAutoHyphens/>
        <w:spacing w:after="0"/>
        <w:ind w:left="709" w:hanging="709"/>
        <w:contextualSpacing/>
        <w:jc w:val="both"/>
        <w:rPr>
          <w:rFonts w:ascii="Times New Roman" w:hAnsi="Times New Roman"/>
          <w:b/>
          <w:sz w:val="24"/>
          <w:szCs w:val="24"/>
        </w:rPr>
      </w:pPr>
      <w:r w:rsidRPr="00D301FF">
        <w:rPr>
          <w:rFonts w:ascii="Times New Roman" w:hAnsi="Times New Roman"/>
          <w:b/>
          <w:sz w:val="24"/>
          <w:szCs w:val="24"/>
        </w:rPr>
        <w:t>3.2.1. Основные печатные издания</w:t>
      </w:r>
    </w:p>
    <w:p w14:paraId="466A1A0A" w14:textId="77777777" w:rsidR="0057484F" w:rsidRPr="00753218" w:rsidRDefault="0057484F" w:rsidP="00A02658">
      <w:pPr>
        <w:spacing w:after="0"/>
        <w:ind w:left="709" w:hanging="709"/>
        <w:contextualSpacing/>
        <w:jc w:val="both"/>
        <w:rPr>
          <w:rFonts w:ascii="Times New Roman" w:hAnsi="Times New Roman"/>
          <w:sz w:val="24"/>
          <w:szCs w:val="24"/>
        </w:rPr>
      </w:pPr>
      <w:r w:rsidRPr="00753218">
        <w:rPr>
          <w:rFonts w:ascii="Times New Roman" w:hAnsi="Times New Roman"/>
          <w:sz w:val="24"/>
          <w:szCs w:val="24"/>
        </w:rPr>
        <w:t>1.</w:t>
      </w:r>
      <w:r w:rsidRPr="00753218">
        <w:rPr>
          <w:rFonts w:ascii="Times New Roman" w:hAnsi="Times New Roman"/>
          <w:sz w:val="24"/>
          <w:szCs w:val="24"/>
        </w:rPr>
        <w:tab/>
        <w:t xml:space="preserve">Бондаренко, Г. Г.  Материаловедение : учебник для среднего профессионального образования / Г. Г. Бондаренко, Т. А. Кабанова, В. В. Рыбалко ; под редакцией Г. Г. Бондаренко. — 2-е изд. — Москва : Издательство Юрайт, 2022. — 329 с. — (Профессиональное образование). — ISBN 978-5-534-08682-9. — Текст : электронный // Образовательная платформа Юрайт [сайт]. — URL: https://urait.ru/bcode/490217 </w:t>
      </w:r>
    </w:p>
    <w:p w14:paraId="6F75CB05" w14:textId="77777777" w:rsidR="0057484F" w:rsidRPr="00753218" w:rsidRDefault="0057484F" w:rsidP="00A02658">
      <w:pPr>
        <w:spacing w:after="0"/>
        <w:ind w:left="709" w:hanging="709"/>
        <w:contextualSpacing/>
        <w:jc w:val="both"/>
        <w:rPr>
          <w:rFonts w:ascii="Times New Roman" w:hAnsi="Times New Roman"/>
          <w:sz w:val="24"/>
          <w:szCs w:val="24"/>
        </w:rPr>
      </w:pPr>
      <w:r w:rsidRPr="00753218">
        <w:rPr>
          <w:rFonts w:ascii="Times New Roman" w:hAnsi="Times New Roman"/>
          <w:sz w:val="24"/>
          <w:szCs w:val="24"/>
        </w:rPr>
        <w:t>2.</w:t>
      </w:r>
      <w:r w:rsidRPr="00753218">
        <w:rPr>
          <w:rFonts w:ascii="Times New Roman" w:hAnsi="Times New Roman"/>
          <w:sz w:val="24"/>
          <w:szCs w:val="24"/>
        </w:rPr>
        <w:tab/>
        <w:t>Материаловедение для транспортного машиностроения : учебное пособие для спо / Э. Р. Галимов, Л. В. Тарасенко, М. В. Унчикова, А. Л. Абдуллин. — 2-е изд., стер. — Санкт-Петербург : Лань, 2022. — 444 с. — ISBN 978-5-8114-8955-8. — Текст : электронный // Лань : электронно-библиотечная система. — URL: https://e.lanbook.com/book/185923 .</w:t>
      </w:r>
    </w:p>
    <w:p w14:paraId="14FA7368" w14:textId="77777777" w:rsidR="0057484F" w:rsidRPr="00753218" w:rsidRDefault="0057484F" w:rsidP="00A02658">
      <w:pPr>
        <w:spacing w:after="0"/>
        <w:ind w:left="709" w:hanging="709"/>
        <w:contextualSpacing/>
        <w:jc w:val="both"/>
        <w:rPr>
          <w:rFonts w:ascii="Times New Roman" w:hAnsi="Times New Roman"/>
          <w:sz w:val="24"/>
          <w:szCs w:val="24"/>
        </w:rPr>
      </w:pPr>
      <w:r w:rsidRPr="00753218">
        <w:rPr>
          <w:rFonts w:ascii="Times New Roman" w:hAnsi="Times New Roman"/>
          <w:sz w:val="24"/>
          <w:szCs w:val="24"/>
        </w:rPr>
        <w:t>3.</w:t>
      </w:r>
      <w:r w:rsidRPr="00753218">
        <w:rPr>
          <w:rFonts w:ascii="Times New Roman" w:hAnsi="Times New Roman"/>
          <w:sz w:val="24"/>
          <w:szCs w:val="24"/>
        </w:rPr>
        <w:tab/>
        <w:t>Плошкин, В. В.  Материаловедение : учебник для среднего профессионального образования / В. В. Плошкин. — 3-е изд., перераб. и доп. — Москва : Издательство Юрайт, 2022. — 408 с. — (Профессиональное образование). — ISBN 978-5-534-</w:t>
      </w:r>
      <w:r w:rsidRPr="00753218">
        <w:rPr>
          <w:rFonts w:ascii="Times New Roman" w:hAnsi="Times New Roman"/>
          <w:sz w:val="24"/>
          <w:szCs w:val="24"/>
        </w:rPr>
        <w:lastRenderedPageBreak/>
        <w:t xml:space="preserve">15697-3. — Текст : электронный // Образовательная платформа Юрайт [сайт]. — URL: https://urait.ru/bcode/509460 </w:t>
      </w:r>
    </w:p>
    <w:p w14:paraId="672A2888" w14:textId="77777777" w:rsidR="0057484F" w:rsidRDefault="0057484F" w:rsidP="00675DA9">
      <w:pPr>
        <w:spacing w:after="0"/>
        <w:ind w:left="709" w:hanging="709"/>
        <w:contextualSpacing/>
        <w:jc w:val="both"/>
        <w:rPr>
          <w:rFonts w:ascii="Times New Roman" w:hAnsi="Times New Roman"/>
          <w:sz w:val="24"/>
          <w:szCs w:val="24"/>
        </w:rPr>
      </w:pPr>
      <w:r w:rsidRPr="00753218">
        <w:rPr>
          <w:rFonts w:ascii="Times New Roman" w:hAnsi="Times New Roman"/>
          <w:sz w:val="24"/>
          <w:szCs w:val="24"/>
        </w:rPr>
        <w:t>4.</w:t>
      </w:r>
      <w:r w:rsidRPr="00753218">
        <w:rPr>
          <w:rFonts w:ascii="Times New Roman" w:hAnsi="Times New Roman"/>
          <w:sz w:val="24"/>
          <w:szCs w:val="24"/>
        </w:rPr>
        <w:tab/>
        <w:t>Радченко, М. В. Электротехническое материаловедение : учебник для спо / М. В. Радченко. — Санкт-Петербург : Лань, 2022. — 116 с. — ISBN 978-5-8114-9417-0. — Текст : электронный // Лань : электронно-библиотечная система. — URL: https://e.lanbook.com/book/233195 .</w:t>
      </w:r>
    </w:p>
    <w:p w14:paraId="5761DBBF" w14:textId="77777777" w:rsidR="00675DA9" w:rsidRPr="00675DA9" w:rsidRDefault="00675DA9" w:rsidP="00675DA9">
      <w:pPr>
        <w:spacing w:after="0"/>
        <w:ind w:left="709" w:hanging="709"/>
        <w:contextualSpacing/>
        <w:jc w:val="both"/>
        <w:rPr>
          <w:rFonts w:ascii="Times New Roman" w:hAnsi="Times New Roman"/>
          <w:sz w:val="24"/>
          <w:szCs w:val="24"/>
        </w:rPr>
      </w:pPr>
    </w:p>
    <w:p w14:paraId="60380F44" w14:textId="77777777" w:rsidR="0057484F" w:rsidRPr="00D301FF" w:rsidRDefault="0057484F" w:rsidP="00A02658">
      <w:pPr>
        <w:spacing w:after="0"/>
        <w:ind w:left="709" w:hanging="709"/>
        <w:contextualSpacing/>
        <w:rPr>
          <w:rFonts w:ascii="Times New Roman" w:hAnsi="Times New Roman"/>
          <w:b/>
          <w:sz w:val="24"/>
          <w:szCs w:val="24"/>
        </w:rPr>
      </w:pPr>
      <w:r w:rsidRPr="00D301FF">
        <w:rPr>
          <w:rFonts w:ascii="Times New Roman" w:hAnsi="Times New Roman"/>
          <w:b/>
          <w:sz w:val="24"/>
          <w:szCs w:val="24"/>
        </w:rPr>
        <w:t xml:space="preserve">3.2.2. Основные электронные издания </w:t>
      </w:r>
    </w:p>
    <w:p w14:paraId="61AE9E95" w14:textId="77777777" w:rsidR="0057484F" w:rsidRPr="00AF2FDF" w:rsidRDefault="0057484F" w:rsidP="00A02658">
      <w:pPr>
        <w:spacing w:line="240" w:lineRule="auto"/>
        <w:ind w:left="709" w:hanging="709"/>
        <w:contextualSpacing/>
        <w:jc w:val="both"/>
        <w:rPr>
          <w:rFonts w:ascii="Times New Roman" w:hAnsi="Times New Roman"/>
          <w:sz w:val="24"/>
          <w:szCs w:val="24"/>
        </w:rPr>
      </w:pPr>
      <w:r w:rsidRPr="00AF2FDF">
        <w:rPr>
          <w:rFonts w:ascii="Times New Roman" w:hAnsi="Times New Roman"/>
          <w:sz w:val="24"/>
          <w:szCs w:val="24"/>
        </w:rPr>
        <w:t>1.</w:t>
      </w:r>
      <w:r w:rsidRPr="00AF2FDF">
        <w:rPr>
          <w:rFonts w:ascii="Times New Roman" w:hAnsi="Times New Roman"/>
          <w:sz w:val="24"/>
          <w:szCs w:val="24"/>
        </w:rPr>
        <w:tab/>
        <w:t xml:space="preserve">Бондаренко, Г. Г.  Материаловедение : учебник для среднего профессионального образования / Г. Г. Бондаренко, Т. А. Кабанова, В. В. Рыбалко ; под редакцией Г. Г. Бондаренко. — 2-е изд. — Москва : Издательство Юрайт, 2022. — 329 с. — (Профессиональное образование). — ISBN 978-5-534-08682-9. — Текст : электронный // Образовательная платформа Юрайт [сайт]. — URL: https://urait.ru/bcode/490217 </w:t>
      </w:r>
    </w:p>
    <w:p w14:paraId="0306B624" w14:textId="77777777" w:rsidR="0057484F" w:rsidRPr="00AF2FDF" w:rsidRDefault="0057484F" w:rsidP="00A02658">
      <w:pPr>
        <w:spacing w:line="240" w:lineRule="auto"/>
        <w:ind w:left="709" w:hanging="709"/>
        <w:contextualSpacing/>
        <w:jc w:val="both"/>
        <w:rPr>
          <w:rFonts w:ascii="Times New Roman" w:hAnsi="Times New Roman"/>
          <w:sz w:val="24"/>
          <w:szCs w:val="24"/>
        </w:rPr>
      </w:pPr>
      <w:r w:rsidRPr="00AF2FDF">
        <w:rPr>
          <w:rFonts w:ascii="Times New Roman" w:hAnsi="Times New Roman"/>
          <w:sz w:val="24"/>
          <w:szCs w:val="24"/>
        </w:rPr>
        <w:t>2.</w:t>
      </w:r>
      <w:r w:rsidRPr="00AF2FDF">
        <w:rPr>
          <w:rFonts w:ascii="Times New Roman" w:hAnsi="Times New Roman"/>
          <w:sz w:val="24"/>
          <w:szCs w:val="24"/>
        </w:rPr>
        <w:tab/>
        <w:t>Материаловедение для транспортного машиностроения : учебное пособие для спо / Э. Р. Галимов, Л. В. Тарасенко, М. В. Унчикова, А. Л. Абдуллин. — 2-е изд., стер. — Санкт-Петербург : Лань, 2022. — 444 с. — ISBN 978-5-8114-8955-8. — Текст : электронный // Лань : электронно-библиотечная система. — URL: https://e.lanbook.com/book/185923 .</w:t>
      </w:r>
    </w:p>
    <w:p w14:paraId="338627CB" w14:textId="77777777" w:rsidR="0057484F" w:rsidRPr="00AF2FDF" w:rsidRDefault="0057484F" w:rsidP="00A02658">
      <w:pPr>
        <w:spacing w:line="240" w:lineRule="auto"/>
        <w:ind w:left="709" w:hanging="709"/>
        <w:contextualSpacing/>
        <w:jc w:val="both"/>
        <w:rPr>
          <w:rFonts w:ascii="Times New Roman" w:hAnsi="Times New Roman"/>
          <w:sz w:val="24"/>
          <w:szCs w:val="24"/>
        </w:rPr>
      </w:pPr>
      <w:r w:rsidRPr="00AF2FDF">
        <w:rPr>
          <w:rFonts w:ascii="Times New Roman" w:hAnsi="Times New Roman"/>
          <w:sz w:val="24"/>
          <w:szCs w:val="24"/>
        </w:rPr>
        <w:t>3.</w:t>
      </w:r>
      <w:r w:rsidRPr="00AF2FDF">
        <w:rPr>
          <w:rFonts w:ascii="Times New Roman" w:hAnsi="Times New Roman"/>
          <w:sz w:val="24"/>
          <w:szCs w:val="24"/>
        </w:rPr>
        <w:tab/>
        <w:t xml:space="preserve">Плошкин, В. В.  Материаловедение : учебник для среднего профессионального образования / В. В. Плошкин. — 3-е изд., перераб. и доп. — Москва : Издательство Юрайт, 2022. — 408 с. — (Профессиональное образование). — ISBN 978-5-534-15697-3. — Текст : электронный // Образовательная платформа Юрайт [сайт]. — URL: https://urait.ru/bcode/509460 </w:t>
      </w:r>
    </w:p>
    <w:p w14:paraId="3CB170BD" w14:textId="77777777" w:rsidR="0057484F" w:rsidRDefault="0057484F" w:rsidP="00675DA9">
      <w:pPr>
        <w:spacing w:line="240" w:lineRule="auto"/>
        <w:ind w:left="709" w:hanging="709"/>
        <w:contextualSpacing/>
        <w:jc w:val="both"/>
        <w:rPr>
          <w:rFonts w:ascii="Times New Roman" w:hAnsi="Times New Roman"/>
          <w:sz w:val="24"/>
          <w:szCs w:val="24"/>
        </w:rPr>
      </w:pPr>
      <w:r w:rsidRPr="00AF2FDF">
        <w:rPr>
          <w:rFonts w:ascii="Times New Roman" w:hAnsi="Times New Roman"/>
          <w:sz w:val="24"/>
          <w:szCs w:val="24"/>
        </w:rPr>
        <w:t>4.</w:t>
      </w:r>
      <w:r w:rsidRPr="00AF2FDF">
        <w:rPr>
          <w:rFonts w:ascii="Times New Roman" w:hAnsi="Times New Roman"/>
          <w:sz w:val="24"/>
          <w:szCs w:val="24"/>
        </w:rPr>
        <w:tab/>
        <w:t>Радченко, М. В. Электротехническое материаловедение : учебник для спо / М. В. Радченко. — Санкт-Петербург : Лань, 2022. — 116 с. — ISBN 978-5-8114-9417-0. — Текст : электронный // Лань : электронно-библиотечная система. — URL: https://e.lanbook.com/book/233195 .</w:t>
      </w:r>
    </w:p>
    <w:p w14:paraId="7E3ED2E8" w14:textId="77777777" w:rsidR="00675DA9" w:rsidRDefault="00675DA9" w:rsidP="00675DA9">
      <w:pPr>
        <w:spacing w:line="240" w:lineRule="auto"/>
        <w:ind w:left="709" w:hanging="709"/>
        <w:contextualSpacing/>
        <w:jc w:val="both"/>
        <w:rPr>
          <w:rFonts w:ascii="Times New Roman" w:hAnsi="Times New Roman"/>
          <w:sz w:val="24"/>
          <w:szCs w:val="24"/>
        </w:rPr>
      </w:pPr>
    </w:p>
    <w:p w14:paraId="4B2DFCBA" w14:textId="77777777" w:rsidR="0057484F" w:rsidRPr="00281008" w:rsidRDefault="0057484F" w:rsidP="00A02658">
      <w:pPr>
        <w:spacing w:after="0"/>
        <w:ind w:left="709" w:hanging="709"/>
        <w:contextualSpacing/>
        <w:jc w:val="both"/>
        <w:rPr>
          <w:rFonts w:ascii="Times New Roman" w:hAnsi="Times New Roman"/>
          <w:bCs/>
          <w:i/>
          <w:sz w:val="24"/>
          <w:szCs w:val="24"/>
        </w:rPr>
      </w:pPr>
      <w:r w:rsidRPr="00281008">
        <w:rPr>
          <w:rFonts w:ascii="Times New Roman" w:hAnsi="Times New Roman"/>
          <w:b/>
          <w:bCs/>
          <w:sz w:val="24"/>
          <w:szCs w:val="24"/>
        </w:rPr>
        <w:t xml:space="preserve">3.2.3. Дополнительные источники </w:t>
      </w:r>
    </w:p>
    <w:p w14:paraId="3E453B85" w14:textId="77777777" w:rsidR="0057484F" w:rsidRPr="00AF2FDF" w:rsidRDefault="0057484F" w:rsidP="00A02658">
      <w:pPr>
        <w:ind w:left="709" w:hanging="709"/>
        <w:contextualSpacing/>
        <w:jc w:val="both"/>
        <w:rPr>
          <w:rFonts w:ascii="Times New Roman" w:hAnsi="Times New Roman"/>
          <w:sz w:val="24"/>
          <w:szCs w:val="24"/>
          <w:shd w:val="clear" w:color="auto" w:fill="FFFFFF"/>
        </w:rPr>
      </w:pPr>
      <w:r w:rsidRPr="00AF2FDF">
        <w:rPr>
          <w:rFonts w:ascii="Times New Roman" w:hAnsi="Times New Roman"/>
          <w:sz w:val="24"/>
          <w:szCs w:val="24"/>
          <w:shd w:val="clear" w:color="auto" w:fill="FFFFFF"/>
        </w:rPr>
        <w:t>1. Соколова Е.Н., Борисова А.О., Давыденко Л.В. Материаловедение. Лабораторный практикум – М.: ОИЦ «Академия», 2017</w:t>
      </w:r>
    </w:p>
    <w:p w14:paraId="01092FE4" w14:textId="77777777" w:rsidR="0057484F" w:rsidRPr="00AF2FDF" w:rsidRDefault="0057484F" w:rsidP="00A02658">
      <w:pPr>
        <w:ind w:left="709" w:hanging="709"/>
        <w:contextualSpacing/>
        <w:jc w:val="both"/>
        <w:rPr>
          <w:rFonts w:ascii="Times New Roman" w:hAnsi="Times New Roman"/>
          <w:sz w:val="24"/>
          <w:szCs w:val="24"/>
          <w:shd w:val="clear" w:color="auto" w:fill="FFFFFF"/>
        </w:rPr>
      </w:pPr>
      <w:r w:rsidRPr="00AF2FDF">
        <w:rPr>
          <w:rFonts w:ascii="Times New Roman" w:hAnsi="Times New Roman"/>
          <w:sz w:val="24"/>
          <w:szCs w:val="24"/>
          <w:shd w:val="clear" w:color="auto" w:fill="FFFFFF"/>
        </w:rPr>
        <w:t>2.  Черепахин А.А. Материаловедение – М.: ОИЦ «Академия», 2018.</w:t>
      </w:r>
    </w:p>
    <w:p w14:paraId="587EF7BF" w14:textId="77777777" w:rsidR="0057484F" w:rsidRPr="00AF2FDF" w:rsidRDefault="0057484F" w:rsidP="00A02658">
      <w:pPr>
        <w:ind w:left="709" w:hanging="709"/>
        <w:contextualSpacing/>
        <w:jc w:val="both"/>
        <w:rPr>
          <w:rFonts w:ascii="Times New Roman" w:hAnsi="Times New Roman"/>
          <w:sz w:val="24"/>
          <w:szCs w:val="24"/>
          <w:shd w:val="clear" w:color="auto" w:fill="FFFFFF"/>
        </w:rPr>
      </w:pPr>
      <w:r w:rsidRPr="00AF2FDF">
        <w:rPr>
          <w:rFonts w:ascii="Times New Roman" w:hAnsi="Times New Roman"/>
          <w:sz w:val="24"/>
          <w:szCs w:val="24"/>
          <w:shd w:val="clear" w:color="auto" w:fill="FFFFFF"/>
        </w:rPr>
        <w:t>3.  Вологжанин С.А., Иголкин А.Ф. Материаловедение – М.: ОИЦ» Академия», 2018.</w:t>
      </w:r>
    </w:p>
    <w:p w14:paraId="19F343E4" w14:textId="77777777" w:rsidR="0057484F" w:rsidRPr="00AF2FDF" w:rsidRDefault="0057484F" w:rsidP="00A02658">
      <w:pPr>
        <w:ind w:left="709" w:hanging="709"/>
        <w:contextualSpacing/>
        <w:jc w:val="both"/>
        <w:rPr>
          <w:rFonts w:ascii="Times New Roman" w:hAnsi="Times New Roman"/>
          <w:sz w:val="24"/>
          <w:szCs w:val="24"/>
          <w:shd w:val="clear" w:color="auto" w:fill="FFFFFF"/>
        </w:rPr>
      </w:pPr>
      <w:r w:rsidRPr="00AF2FDF">
        <w:rPr>
          <w:rFonts w:ascii="Times New Roman" w:hAnsi="Times New Roman"/>
          <w:sz w:val="24"/>
          <w:szCs w:val="24"/>
          <w:shd w:val="clear" w:color="auto" w:fill="FFFFFF"/>
        </w:rPr>
        <w:t xml:space="preserve">4. С.П.Баженов, Б.Н.Казьмин, С.В.Носов «Основы ремонта и эксплуатации автомобилей и тракторов –М: «Академия»,2015г. </w:t>
      </w:r>
    </w:p>
    <w:p w14:paraId="2480372E" w14:textId="77777777" w:rsidR="0057484F" w:rsidRPr="00AF2FDF" w:rsidRDefault="0057484F" w:rsidP="00A02658">
      <w:pPr>
        <w:ind w:left="709" w:hanging="709"/>
        <w:contextualSpacing/>
        <w:jc w:val="both"/>
        <w:rPr>
          <w:rFonts w:ascii="Times New Roman" w:hAnsi="Times New Roman"/>
          <w:sz w:val="24"/>
          <w:szCs w:val="24"/>
          <w:shd w:val="clear" w:color="auto" w:fill="FFFFFF"/>
        </w:rPr>
      </w:pPr>
      <w:r w:rsidRPr="00AF2FDF">
        <w:rPr>
          <w:rFonts w:ascii="Times New Roman" w:hAnsi="Times New Roman"/>
          <w:sz w:val="24"/>
          <w:szCs w:val="24"/>
          <w:shd w:val="clear" w:color="auto" w:fill="FFFFFF"/>
        </w:rPr>
        <w:t>5. Общий курс слесарного дела Автор: Покровский Б.С., Евстигнеев Н.А. Издательство: Академия : 2017г., 80с.</w:t>
      </w:r>
    </w:p>
    <w:p w14:paraId="65D19FC6" w14:textId="77777777" w:rsidR="0057484F" w:rsidRPr="00AF2FDF" w:rsidRDefault="0057484F" w:rsidP="00A02658">
      <w:pPr>
        <w:ind w:left="709" w:hanging="709"/>
        <w:contextualSpacing/>
        <w:jc w:val="both"/>
        <w:rPr>
          <w:rFonts w:ascii="Times New Roman" w:hAnsi="Times New Roman"/>
          <w:sz w:val="24"/>
          <w:szCs w:val="24"/>
          <w:shd w:val="clear" w:color="auto" w:fill="FFFFFF"/>
        </w:rPr>
      </w:pPr>
      <w:r w:rsidRPr="00AF2FDF">
        <w:rPr>
          <w:rFonts w:ascii="Times New Roman" w:hAnsi="Times New Roman"/>
          <w:sz w:val="24"/>
          <w:szCs w:val="24"/>
          <w:shd w:val="clear" w:color="auto" w:fill="FFFFFF"/>
        </w:rPr>
        <w:t xml:space="preserve">6. Варнаков В.В. Технический сервис машин с/х назначения-М.: «Агропром Издат», 2015г. </w:t>
      </w:r>
    </w:p>
    <w:p w14:paraId="35EB5462" w14:textId="77777777" w:rsidR="0057484F" w:rsidRPr="00AF2FDF" w:rsidRDefault="0057484F" w:rsidP="00A02658">
      <w:pPr>
        <w:ind w:left="709" w:hanging="709"/>
        <w:contextualSpacing/>
        <w:jc w:val="both"/>
        <w:rPr>
          <w:rFonts w:ascii="Times New Roman" w:hAnsi="Times New Roman"/>
          <w:sz w:val="24"/>
          <w:szCs w:val="24"/>
          <w:shd w:val="clear" w:color="auto" w:fill="FFFFFF"/>
        </w:rPr>
      </w:pPr>
      <w:r w:rsidRPr="00AF2FDF">
        <w:rPr>
          <w:rFonts w:ascii="Times New Roman" w:hAnsi="Times New Roman"/>
          <w:sz w:val="24"/>
          <w:szCs w:val="24"/>
          <w:shd w:val="clear" w:color="auto" w:fill="FFFFFF"/>
        </w:rPr>
        <w:t xml:space="preserve">7. Ю.П. Чижов «Электрооборудование автомобилей и тракторов» М: Академия,2015 г. </w:t>
      </w:r>
    </w:p>
    <w:p w14:paraId="20110B32" w14:textId="77777777" w:rsidR="0057484F" w:rsidRPr="00AF2FDF" w:rsidRDefault="0057484F" w:rsidP="00A02658">
      <w:pPr>
        <w:ind w:left="709" w:hanging="709"/>
        <w:contextualSpacing/>
        <w:jc w:val="both"/>
        <w:rPr>
          <w:rFonts w:ascii="Times New Roman" w:hAnsi="Times New Roman"/>
          <w:sz w:val="24"/>
          <w:szCs w:val="24"/>
          <w:shd w:val="clear" w:color="auto" w:fill="FFFFFF"/>
        </w:rPr>
      </w:pPr>
      <w:r w:rsidRPr="00AF2FDF">
        <w:rPr>
          <w:rFonts w:ascii="Times New Roman" w:hAnsi="Times New Roman"/>
          <w:sz w:val="24"/>
          <w:szCs w:val="24"/>
          <w:shd w:val="clear" w:color="auto" w:fill="FFFFFF"/>
        </w:rPr>
        <w:t xml:space="preserve">8. Н. Н. Бычков и др. «Шасси и оборудование трактора» М.Академия,2016 г. </w:t>
      </w:r>
    </w:p>
    <w:p w14:paraId="48E73D9A" w14:textId="77777777" w:rsidR="0057484F" w:rsidRPr="00AF2FDF" w:rsidRDefault="0057484F" w:rsidP="00A02658">
      <w:pPr>
        <w:ind w:left="709" w:hanging="709"/>
        <w:contextualSpacing/>
        <w:jc w:val="both"/>
        <w:rPr>
          <w:rFonts w:ascii="Times New Roman" w:hAnsi="Times New Roman"/>
          <w:sz w:val="24"/>
          <w:szCs w:val="24"/>
          <w:shd w:val="clear" w:color="auto" w:fill="FFFFFF"/>
        </w:rPr>
      </w:pPr>
      <w:r w:rsidRPr="00AF2FDF">
        <w:rPr>
          <w:rFonts w:ascii="Times New Roman" w:hAnsi="Times New Roman"/>
          <w:sz w:val="24"/>
          <w:szCs w:val="24"/>
          <w:shd w:val="clear" w:color="auto" w:fill="FFFFFF"/>
        </w:rPr>
        <w:t xml:space="preserve">9. А.Н.Батищев Справочник мастера по ТО и ремонту МТП М. «Академия»,2014г. </w:t>
      </w:r>
    </w:p>
    <w:p w14:paraId="6A331EE0" w14:textId="77777777" w:rsidR="0057484F" w:rsidRPr="00AF2FDF" w:rsidRDefault="0057484F" w:rsidP="00A02658">
      <w:pPr>
        <w:ind w:left="709" w:hanging="709"/>
        <w:contextualSpacing/>
        <w:jc w:val="both"/>
        <w:rPr>
          <w:rFonts w:ascii="Times New Roman" w:hAnsi="Times New Roman"/>
          <w:sz w:val="24"/>
          <w:szCs w:val="24"/>
          <w:shd w:val="clear" w:color="auto" w:fill="FFFFFF"/>
        </w:rPr>
      </w:pPr>
      <w:r w:rsidRPr="00AF2FDF">
        <w:rPr>
          <w:rFonts w:ascii="Times New Roman" w:hAnsi="Times New Roman"/>
          <w:sz w:val="24"/>
          <w:szCs w:val="24"/>
          <w:shd w:val="clear" w:color="auto" w:fill="FFFFFF"/>
        </w:rPr>
        <w:t>10. Овчинников В.В. Основы материаловедения для сварщиков. Электронный учебно-методический комплекс. – М.: ОИЦ «Академия-Медиа», 2017. - http://academia-moscow.ru/catalogue/5411/343856/</w:t>
      </w:r>
    </w:p>
    <w:p w14:paraId="463460B9" w14:textId="77777777" w:rsidR="0057484F" w:rsidRPr="00AF2FDF" w:rsidRDefault="0057484F" w:rsidP="00A02658">
      <w:pPr>
        <w:ind w:left="709" w:hanging="709"/>
        <w:contextualSpacing/>
        <w:jc w:val="both"/>
        <w:rPr>
          <w:rFonts w:ascii="Times New Roman" w:hAnsi="Times New Roman"/>
          <w:sz w:val="24"/>
          <w:szCs w:val="24"/>
          <w:shd w:val="clear" w:color="auto" w:fill="FFFFFF"/>
        </w:rPr>
      </w:pPr>
      <w:r w:rsidRPr="00AF2FDF">
        <w:rPr>
          <w:rFonts w:ascii="Times New Roman" w:hAnsi="Times New Roman"/>
          <w:sz w:val="24"/>
          <w:szCs w:val="24"/>
          <w:shd w:val="clear" w:color="auto" w:fill="FFFFFF"/>
        </w:rPr>
        <w:t>11.  Овчинников В.В. Ручная дуговая сварка (наплавка, резка) плавящимся покрытым электродом. Электронный учебно-методический комплекс. – М.: ОИЦ «Академия-Медиа», 2017</w:t>
      </w:r>
    </w:p>
    <w:p w14:paraId="626F81E1" w14:textId="77777777" w:rsidR="00041CE4" w:rsidRDefault="0057484F" w:rsidP="00A02658">
      <w:pPr>
        <w:ind w:left="709" w:hanging="709"/>
        <w:contextualSpacing/>
        <w:jc w:val="both"/>
        <w:rPr>
          <w:rFonts w:ascii="Times New Roman" w:hAnsi="Times New Roman"/>
          <w:shd w:val="clear" w:color="auto" w:fill="FFFFFF"/>
        </w:rPr>
      </w:pPr>
      <w:r w:rsidRPr="00AF2FDF">
        <w:rPr>
          <w:rFonts w:ascii="Times New Roman" w:hAnsi="Times New Roman"/>
          <w:sz w:val="24"/>
          <w:szCs w:val="24"/>
          <w:shd w:val="clear" w:color="auto" w:fill="FFFFFF"/>
        </w:rPr>
        <w:lastRenderedPageBreak/>
        <w:t xml:space="preserve">12.  Черепахин А.А. и др. Материаловедение. Электронный учебно-методический комплекс. – М.: ОИЦ «Академия-Медиа», 2017 – </w:t>
      </w:r>
      <w:hyperlink r:id="rId9" w:history="1">
        <w:r w:rsidR="00041CE4" w:rsidRPr="00BD1BE1">
          <w:rPr>
            <w:rStyle w:val="ab"/>
            <w:rFonts w:ascii="Times New Roman" w:hAnsi="Times New Roman"/>
            <w:sz w:val="24"/>
            <w:szCs w:val="24"/>
            <w:shd w:val="clear" w:color="auto" w:fill="FFFFFF"/>
          </w:rPr>
          <w:t>http://academia-moscow.ru/catalogue/5411/346978</w:t>
        </w:r>
        <w:r w:rsidR="00041CE4" w:rsidRPr="00BD1BE1">
          <w:rPr>
            <w:rStyle w:val="ab"/>
            <w:rFonts w:ascii="Times New Roman" w:hAnsi="Times New Roman"/>
            <w:shd w:val="clear" w:color="auto" w:fill="FFFFFF"/>
          </w:rPr>
          <w:t>/</w:t>
        </w:r>
      </w:hyperlink>
    </w:p>
    <w:p w14:paraId="6AD68B6C" w14:textId="77777777" w:rsidR="00041CE4" w:rsidRDefault="00041CE4" w:rsidP="00A02658">
      <w:pPr>
        <w:ind w:left="709" w:hanging="709"/>
        <w:contextualSpacing/>
        <w:jc w:val="both"/>
        <w:rPr>
          <w:rFonts w:ascii="Times New Roman" w:hAnsi="Times New Roman"/>
          <w:b/>
          <w:sz w:val="24"/>
          <w:szCs w:val="24"/>
        </w:rPr>
      </w:pPr>
    </w:p>
    <w:p w14:paraId="43AFA3A6" w14:textId="77777777" w:rsidR="00041CE4" w:rsidRDefault="00E874E8" w:rsidP="00A026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hanging="709"/>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3.2.4</w:t>
      </w:r>
      <w:r w:rsidR="00041CE4" w:rsidRPr="006A2612">
        <w:rPr>
          <w:rFonts w:ascii="Times New Roman" w:eastAsia="Times New Roman" w:hAnsi="Times New Roman" w:cs="Times New Roman"/>
          <w:b/>
          <w:bCs/>
          <w:sz w:val="24"/>
          <w:szCs w:val="24"/>
        </w:rPr>
        <w:t xml:space="preserve"> Интернет-ресурсы:</w:t>
      </w:r>
    </w:p>
    <w:p w14:paraId="4425E30F" w14:textId="77777777" w:rsidR="00041CE4" w:rsidRPr="006A2612" w:rsidRDefault="00041CE4" w:rsidP="00A026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hanging="709"/>
        <w:rPr>
          <w:rFonts w:ascii="Times New Roman" w:eastAsia="Times New Roman" w:hAnsi="Times New Roman" w:cs="Times New Roman"/>
          <w:b/>
          <w:bCs/>
          <w:sz w:val="24"/>
          <w:szCs w:val="24"/>
        </w:rPr>
      </w:pPr>
    </w:p>
    <w:p w14:paraId="7C84826C" w14:textId="77777777" w:rsidR="00041CE4" w:rsidRPr="006A2612" w:rsidRDefault="00041CE4" w:rsidP="00A026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hanging="709"/>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1.</w:t>
      </w:r>
      <w:r w:rsidRPr="006A2612">
        <w:rPr>
          <w:rFonts w:ascii="Times New Roman" w:eastAsia="Times New Roman" w:hAnsi="Times New Roman" w:cs="Times New Roman"/>
          <w:bCs/>
          <w:sz w:val="24"/>
          <w:szCs w:val="24"/>
        </w:rPr>
        <w:t xml:space="preserve">  https://ibooks.ru/</w:t>
      </w:r>
    </w:p>
    <w:p w14:paraId="028C707C" w14:textId="77777777" w:rsidR="00041CE4" w:rsidRPr="006A2612" w:rsidRDefault="00041CE4" w:rsidP="00A026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09" w:hanging="709"/>
        <w:jc w:val="both"/>
        <w:rPr>
          <w:rFonts w:ascii="Times New Roman" w:eastAsia="Times New Roman" w:hAnsi="Times New Roman" w:cs="Times New Roman"/>
          <w:bCs/>
          <w:sz w:val="24"/>
          <w:szCs w:val="24"/>
        </w:rPr>
      </w:pPr>
      <w:r w:rsidRPr="006A2612">
        <w:rPr>
          <w:rFonts w:ascii="Times New Roman" w:eastAsia="Times New Roman" w:hAnsi="Times New Roman" w:cs="Times New Roman"/>
          <w:bCs/>
          <w:sz w:val="24"/>
          <w:szCs w:val="24"/>
        </w:rPr>
        <w:t xml:space="preserve">            2.https://rusneb.ru/</w:t>
      </w:r>
    </w:p>
    <w:p w14:paraId="60C3F347" w14:textId="77777777" w:rsidR="0057484F" w:rsidRDefault="0057484F" w:rsidP="00A02658">
      <w:pPr>
        <w:ind w:left="709" w:hanging="709"/>
        <w:contextualSpacing/>
        <w:jc w:val="both"/>
        <w:rPr>
          <w:rFonts w:ascii="Times New Roman" w:hAnsi="Times New Roman"/>
          <w:bCs/>
          <w:sz w:val="24"/>
          <w:szCs w:val="24"/>
        </w:rPr>
      </w:pPr>
      <w:r w:rsidRPr="00D301FF">
        <w:rPr>
          <w:rFonts w:ascii="Times New Roman" w:hAnsi="Times New Roman"/>
          <w:b/>
          <w:sz w:val="24"/>
          <w:szCs w:val="24"/>
        </w:rPr>
        <w:br w:type="page"/>
      </w:r>
    </w:p>
    <w:p w14:paraId="5858C768" w14:textId="77777777" w:rsidR="0057484F" w:rsidRPr="009643A1" w:rsidRDefault="00B35C48" w:rsidP="00A02658">
      <w:pPr>
        <w:spacing w:after="0"/>
        <w:ind w:left="709" w:hanging="709"/>
        <w:contextualSpacing/>
        <w:jc w:val="center"/>
        <w:rPr>
          <w:rFonts w:ascii="Times New Roman" w:hAnsi="Times New Roman"/>
          <w:b/>
          <w:sz w:val="24"/>
          <w:szCs w:val="24"/>
        </w:rPr>
      </w:pPr>
      <w:r>
        <w:rPr>
          <w:rFonts w:ascii="Times New Roman" w:hAnsi="Times New Roman"/>
          <w:b/>
          <w:sz w:val="24"/>
          <w:szCs w:val="24"/>
        </w:rPr>
        <w:lastRenderedPageBreak/>
        <w:t xml:space="preserve">4. </w:t>
      </w:r>
      <w:r w:rsidRPr="00797B39">
        <w:rPr>
          <w:rFonts w:ascii="Times New Roman" w:hAnsi="Times New Roman" w:cs="Times New Roman"/>
          <w:b/>
          <w:caps/>
          <w:sz w:val="24"/>
          <w:szCs w:val="24"/>
        </w:rPr>
        <w:t>Контроль и оценка результатов Освоения учебной дисциплины</w:t>
      </w:r>
      <w:r w:rsidR="009C5D0A">
        <w:rPr>
          <w:rFonts w:ascii="Times New Roman" w:hAnsi="Times New Roman" w:cs="Times New Roman"/>
          <w:b/>
          <w:caps/>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0"/>
        <w:gridCol w:w="2885"/>
        <w:gridCol w:w="3336"/>
      </w:tblGrid>
      <w:tr w:rsidR="0057484F" w:rsidRPr="00C45F25" w14:paraId="76ED53DB" w14:textId="77777777" w:rsidTr="006239FD">
        <w:tc>
          <w:tcPr>
            <w:tcW w:w="1750" w:type="pct"/>
          </w:tcPr>
          <w:p w14:paraId="60E6BEBD" w14:textId="77777777" w:rsidR="0057484F" w:rsidRPr="00C45F25" w:rsidRDefault="0057484F" w:rsidP="00A02658">
            <w:pPr>
              <w:spacing w:after="0" w:line="240" w:lineRule="auto"/>
              <w:ind w:left="709" w:hanging="709"/>
              <w:jc w:val="center"/>
              <w:rPr>
                <w:rFonts w:ascii="Times New Roman" w:hAnsi="Times New Roman"/>
                <w:iCs/>
                <w:sz w:val="24"/>
                <w:szCs w:val="24"/>
              </w:rPr>
            </w:pPr>
            <w:r w:rsidRPr="00C45F25">
              <w:rPr>
                <w:rFonts w:ascii="Times New Roman" w:hAnsi="Times New Roman"/>
                <w:b/>
                <w:bCs/>
                <w:iCs/>
                <w:sz w:val="24"/>
                <w:szCs w:val="24"/>
              </w:rPr>
              <w:t>Результаты обучения</w:t>
            </w:r>
          </w:p>
        </w:tc>
        <w:tc>
          <w:tcPr>
            <w:tcW w:w="1507" w:type="pct"/>
          </w:tcPr>
          <w:p w14:paraId="0F305053" w14:textId="77777777" w:rsidR="0057484F" w:rsidRPr="00C45F25" w:rsidRDefault="0057484F" w:rsidP="00A02658">
            <w:pPr>
              <w:spacing w:after="0" w:line="240" w:lineRule="auto"/>
              <w:ind w:left="709" w:hanging="709"/>
              <w:jc w:val="center"/>
              <w:rPr>
                <w:rFonts w:ascii="Times New Roman" w:hAnsi="Times New Roman"/>
                <w:b/>
                <w:bCs/>
                <w:iCs/>
                <w:sz w:val="24"/>
                <w:szCs w:val="24"/>
              </w:rPr>
            </w:pPr>
            <w:r w:rsidRPr="00C45F25">
              <w:rPr>
                <w:rFonts w:ascii="Times New Roman" w:hAnsi="Times New Roman"/>
                <w:b/>
                <w:bCs/>
                <w:iCs/>
                <w:sz w:val="24"/>
                <w:szCs w:val="24"/>
              </w:rPr>
              <w:t>Критерии оценки</w:t>
            </w:r>
          </w:p>
        </w:tc>
        <w:tc>
          <w:tcPr>
            <w:tcW w:w="1743" w:type="pct"/>
          </w:tcPr>
          <w:p w14:paraId="4B8636B3" w14:textId="77777777" w:rsidR="0057484F" w:rsidRPr="00C45F25" w:rsidRDefault="0057484F" w:rsidP="00A02658">
            <w:pPr>
              <w:spacing w:after="0" w:line="240" w:lineRule="auto"/>
              <w:ind w:left="709" w:hanging="709"/>
              <w:jc w:val="center"/>
              <w:rPr>
                <w:rFonts w:ascii="Times New Roman" w:hAnsi="Times New Roman"/>
                <w:b/>
                <w:bCs/>
                <w:iCs/>
                <w:sz w:val="24"/>
                <w:szCs w:val="24"/>
              </w:rPr>
            </w:pPr>
            <w:r w:rsidRPr="00C45F25">
              <w:rPr>
                <w:rFonts w:ascii="Times New Roman" w:hAnsi="Times New Roman"/>
                <w:b/>
                <w:bCs/>
                <w:iCs/>
                <w:sz w:val="24"/>
                <w:szCs w:val="24"/>
              </w:rPr>
              <w:t>Методы оценки</w:t>
            </w:r>
          </w:p>
        </w:tc>
      </w:tr>
      <w:tr w:rsidR="009467AA" w:rsidRPr="00C45F25" w14:paraId="490DDE35" w14:textId="77777777" w:rsidTr="009467AA">
        <w:tc>
          <w:tcPr>
            <w:tcW w:w="5000" w:type="pct"/>
            <w:gridSpan w:val="3"/>
          </w:tcPr>
          <w:p w14:paraId="09B6E8CE" w14:textId="77777777" w:rsidR="009467AA" w:rsidRPr="00C45F25" w:rsidRDefault="009467AA" w:rsidP="00A02658">
            <w:pPr>
              <w:spacing w:after="0" w:line="240" w:lineRule="auto"/>
              <w:ind w:left="709" w:hanging="709"/>
              <w:jc w:val="center"/>
              <w:rPr>
                <w:rFonts w:ascii="Times New Roman" w:hAnsi="Times New Roman"/>
                <w:b/>
                <w:bCs/>
                <w:iCs/>
                <w:sz w:val="24"/>
                <w:szCs w:val="24"/>
              </w:rPr>
            </w:pPr>
            <w:r w:rsidRPr="00565D5B">
              <w:rPr>
                <w:rFonts w:ascii="Times New Roman" w:hAnsi="Times New Roman" w:cs="Times New Roman"/>
                <w:bCs/>
                <w:color w:val="000000"/>
                <w:sz w:val="24"/>
                <w:szCs w:val="24"/>
              </w:rPr>
              <w:t>Перечень знаний, формируемых в рамках учебной дисциплины</w:t>
            </w:r>
          </w:p>
        </w:tc>
      </w:tr>
      <w:tr w:rsidR="0057484F" w:rsidRPr="00C45F25" w14:paraId="7A29F05A" w14:textId="77777777" w:rsidTr="006239FD">
        <w:tc>
          <w:tcPr>
            <w:tcW w:w="1750" w:type="pct"/>
          </w:tcPr>
          <w:p w14:paraId="34127A03" w14:textId="77777777" w:rsidR="0057484F" w:rsidRDefault="0057484F" w:rsidP="00A026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709" w:hanging="709"/>
              <w:rPr>
                <w:rFonts w:ascii="Times New Roman" w:hAnsi="Times New Roman"/>
                <w:color w:val="000000"/>
                <w:position w:val="-1"/>
                <w:sz w:val="24"/>
                <w:szCs w:val="24"/>
              </w:rPr>
            </w:pPr>
            <w:r>
              <w:rPr>
                <w:rFonts w:ascii="Times New Roman" w:hAnsi="Times New Roman"/>
                <w:color w:val="000000"/>
                <w:position w:val="-1"/>
                <w:sz w:val="24"/>
                <w:szCs w:val="24"/>
              </w:rPr>
              <w:t>Знания:</w:t>
            </w:r>
          </w:p>
          <w:p w14:paraId="43DF8800" w14:textId="77777777" w:rsidR="0057484F" w:rsidRPr="00AF2FDF" w:rsidRDefault="0057484F" w:rsidP="00A026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709" w:hanging="709"/>
              <w:rPr>
                <w:rFonts w:ascii="Times New Roman" w:hAnsi="Times New Roman"/>
                <w:color w:val="000000"/>
                <w:position w:val="-1"/>
                <w:sz w:val="24"/>
                <w:szCs w:val="24"/>
              </w:rPr>
            </w:pPr>
            <w:r w:rsidRPr="00AF2FDF">
              <w:rPr>
                <w:rFonts w:ascii="Times New Roman" w:hAnsi="Times New Roman"/>
                <w:color w:val="000000"/>
                <w:position w:val="-1"/>
                <w:sz w:val="24"/>
                <w:szCs w:val="24"/>
              </w:rPr>
              <w:t>основные виды конструкционных и сырьевых, металлических и неметаллических материалов;</w:t>
            </w:r>
          </w:p>
          <w:p w14:paraId="717149B4" w14:textId="77777777" w:rsidR="0057484F" w:rsidRPr="00AF2FDF" w:rsidRDefault="0057484F" w:rsidP="00A026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709" w:hanging="709"/>
              <w:rPr>
                <w:rFonts w:ascii="Times New Roman" w:hAnsi="Times New Roman"/>
                <w:color w:val="000000"/>
                <w:position w:val="-1"/>
                <w:sz w:val="24"/>
                <w:szCs w:val="24"/>
              </w:rPr>
            </w:pPr>
            <w:r w:rsidRPr="00AF2FDF">
              <w:rPr>
                <w:rFonts w:ascii="Times New Roman" w:hAnsi="Times New Roman"/>
                <w:color w:val="000000"/>
                <w:position w:val="-1"/>
                <w:sz w:val="24"/>
                <w:szCs w:val="24"/>
              </w:rPr>
              <w:t xml:space="preserve"> особенности строения металлов и сплавов;</w:t>
            </w:r>
          </w:p>
          <w:p w14:paraId="22257933" w14:textId="77777777" w:rsidR="0057484F" w:rsidRPr="00AF2FDF" w:rsidRDefault="0057484F" w:rsidP="00A026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709" w:hanging="709"/>
              <w:rPr>
                <w:rFonts w:ascii="Times New Roman" w:hAnsi="Times New Roman"/>
                <w:color w:val="000000"/>
                <w:position w:val="-1"/>
                <w:sz w:val="24"/>
                <w:szCs w:val="24"/>
              </w:rPr>
            </w:pPr>
            <w:r w:rsidRPr="00AF2FDF">
              <w:rPr>
                <w:rFonts w:ascii="Times New Roman" w:hAnsi="Times New Roman"/>
                <w:color w:val="000000"/>
                <w:position w:val="-1"/>
                <w:sz w:val="24"/>
                <w:szCs w:val="24"/>
              </w:rPr>
              <w:t>основные сведения о назначении и свойствах металлов и сплавов, о технологии их производства;</w:t>
            </w:r>
          </w:p>
          <w:p w14:paraId="12A76848" w14:textId="77777777" w:rsidR="0057484F" w:rsidRPr="00AF2FDF" w:rsidRDefault="0057484F" w:rsidP="00A026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709" w:hanging="709"/>
              <w:rPr>
                <w:rFonts w:ascii="Times New Roman" w:hAnsi="Times New Roman"/>
                <w:color w:val="000000"/>
                <w:position w:val="-1"/>
                <w:sz w:val="24"/>
                <w:szCs w:val="24"/>
              </w:rPr>
            </w:pPr>
            <w:r w:rsidRPr="00AF2FDF">
              <w:rPr>
                <w:rFonts w:ascii="Times New Roman" w:hAnsi="Times New Roman"/>
                <w:color w:val="000000"/>
                <w:position w:val="-1"/>
                <w:sz w:val="24"/>
                <w:szCs w:val="24"/>
              </w:rPr>
              <w:t>виды обработки металлов и сплавов;</w:t>
            </w:r>
          </w:p>
          <w:p w14:paraId="3B5841F6" w14:textId="77777777" w:rsidR="0057484F" w:rsidRPr="00AF2FDF" w:rsidRDefault="0057484F" w:rsidP="00A026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709" w:hanging="709"/>
              <w:rPr>
                <w:rFonts w:ascii="Times New Roman" w:hAnsi="Times New Roman"/>
                <w:color w:val="000000"/>
                <w:position w:val="-1"/>
                <w:sz w:val="24"/>
                <w:szCs w:val="24"/>
              </w:rPr>
            </w:pPr>
            <w:r w:rsidRPr="00AF2FDF">
              <w:rPr>
                <w:rFonts w:ascii="Times New Roman" w:hAnsi="Times New Roman"/>
                <w:color w:val="000000"/>
                <w:position w:val="-1"/>
                <w:sz w:val="24"/>
                <w:szCs w:val="24"/>
              </w:rPr>
              <w:t>виды слесарных работ;</w:t>
            </w:r>
          </w:p>
          <w:p w14:paraId="43E74FDC" w14:textId="77777777" w:rsidR="0057484F" w:rsidRPr="00AF2FDF" w:rsidRDefault="0057484F" w:rsidP="00A026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709" w:hanging="709"/>
              <w:rPr>
                <w:rFonts w:ascii="Times New Roman" w:hAnsi="Times New Roman"/>
                <w:color w:val="000000"/>
                <w:position w:val="-1"/>
                <w:sz w:val="24"/>
                <w:szCs w:val="24"/>
              </w:rPr>
            </w:pPr>
            <w:r w:rsidRPr="00AF2FDF">
              <w:rPr>
                <w:rFonts w:ascii="Times New Roman" w:hAnsi="Times New Roman"/>
                <w:color w:val="000000"/>
                <w:position w:val="-1"/>
                <w:sz w:val="24"/>
                <w:szCs w:val="24"/>
              </w:rPr>
              <w:t>правила выбора и применения инструментов;</w:t>
            </w:r>
          </w:p>
          <w:p w14:paraId="1BEF8E6E" w14:textId="77777777" w:rsidR="0057484F" w:rsidRPr="00AF2FDF" w:rsidRDefault="0057484F" w:rsidP="00A026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709" w:hanging="709"/>
              <w:rPr>
                <w:rFonts w:ascii="Times New Roman" w:hAnsi="Times New Roman"/>
                <w:color w:val="000000"/>
                <w:position w:val="-1"/>
                <w:sz w:val="24"/>
                <w:szCs w:val="24"/>
              </w:rPr>
            </w:pPr>
            <w:r w:rsidRPr="00AF2FDF">
              <w:rPr>
                <w:rFonts w:ascii="Times New Roman" w:hAnsi="Times New Roman"/>
                <w:color w:val="000000"/>
                <w:position w:val="-1"/>
                <w:sz w:val="24"/>
                <w:szCs w:val="24"/>
              </w:rPr>
              <w:t>последовательность слесарных операций;</w:t>
            </w:r>
          </w:p>
          <w:p w14:paraId="5037CDD4" w14:textId="77777777" w:rsidR="0057484F" w:rsidRPr="00AF2FDF" w:rsidRDefault="0057484F" w:rsidP="00A026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709" w:hanging="709"/>
              <w:rPr>
                <w:rFonts w:ascii="Times New Roman" w:hAnsi="Times New Roman"/>
                <w:color w:val="000000"/>
                <w:position w:val="-1"/>
                <w:sz w:val="24"/>
                <w:szCs w:val="24"/>
              </w:rPr>
            </w:pPr>
            <w:r w:rsidRPr="00AF2FDF">
              <w:rPr>
                <w:rFonts w:ascii="Times New Roman" w:hAnsi="Times New Roman"/>
                <w:color w:val="000000"/>
                <w:position w:val="-1"/>
                <w:sz w:val="24"/>
                <w:szCs w:val="24"/>
              </w:rPr>
              <w:t>приемы выполнения общеслесарных работ;</w:t>
            </w:r>
          </w:p>
          <w:p w14:paraId="07E01CE1" w14:textId="77777777" w:rsidR="0057484F" w:rsidRPr="00AF2FDF" w:rsidRDefault="0057484F" w:rsidP="00A026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709" w:hanging="709"/>
              <w:rPr>
                <w:rFonts w:ascii="Times New Roman" w:hAnsi="Times New Roman"/>
                <w:color w:val="000000"/>
                <w:position w:val="-1"/>
                <w:sz w:val="24"/>
                <w:szCs w:val="24"/>
              </w:rPr>
            </w:pPr>
            <w:r w:rsidRPr="00AF2FDF">
              <w:rPr>
                <w:rFonts w:ascii="Times New Roman" w:hAnsi="Times New Roman"/>
                <w:color w:val="000000"/>
                <w:position w:val="-1"/>
                <w:sz w:val="24"/>
                <w:szCs w:val="24"/>
              </w:rPr>
              <w:t>требования к качеству обработки деталей;</w:t>
            </w:r>
          </w:p>
          <w:p w14:paraId="3BC09591" w14:textId="77777777" w:rsidR="0057484F" w:rsidRPr="00AF2FDF" w:rsidRDefault="0057484F" w:rsidP="00A026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709" w:hanging="709"/>
              <w:rPr>
                <w:rFonts w:ascii="Times New Roman" w:hAnsi="Times New Roman"/>
                <w:color w:val="000000"/>
                <w:position w:val="-1"/>
                <w:sz w:val="24"/>
                <w:szCs w:val="24"/>
              </w:rPr>
            </w:pPr>
            <w:r w:rsidRPr="00AF2FDF">
              <w:rPr>
                <w:rFonts w:ascii="Times New Roman" w:hAnsi="Times New Roman"/>
                <w:color w:val="000000"/>
                <w:position w:val="-1"/>
                <w:sz w:val="24"/>
                <w:szCs w:val="24"/>
              </w:rPr>
              <w:t>виды износа деталей и узлов;</w:t>
            </w:r>
          </w:p>
          <w:p w14:paraId="6636AD7F" w14:textId="77777777" w:rsidR="0057484F" w:rsidRPr="00AF2FDF" w:rsidRDefault="0057484F" w:rsidP="00A02658">
            <w:pPr>
              <w:spacing w:after="0" w:line="240" w:lineRule="auto"/>
              <w:ind w:left="709" w:hanging="709"/>
              <w:rPr>
                <w:rFonts w:ascii="Times New Roman" w:hAnsi="Times New Roman"/>
                <w:bCs/>
                <w:iCs/>
                <w:sz w:val="24"/>
                <w:szCs w:val="24"/>
              </w:rPr>
            </w:pPr>
            <w:r w:rsidRPr="00AF2FDF">
              <w:rPr>
                <w:rFonts w:ascii="Times New Roman" w:hAnsi="Times New Roman"/>
                <w:color w:val="000000"/>
                <w:position w:val="-1"/>
                <w:sz w:val="24"/>
                <w:szCs w:val="24"/>
              </w:rPr>
              <w:t>свойства смазочных материалов</w:t>
            </w:r>
          </w:p>
        </w:tc>
        <w:tc>
          <w:tcPr>
            <w:tcW w:w="1507" w:type="pct"/>
          </w:tcPr>
          <w:p w14:paraId="5AAAC876" w14:textId="77777777" w:rsidR="0057484F" w:rsidRPr="00AF2FDF" w:rsidRDefault="0057484F" w:rsidP="00A02658">
            <w:pPr>
              <w:widowControl w:val="0"/>
              <w:tabs>
                <w:tab w:val="left" w:pos="262"/>
              </w:tabs>
              <w:suppressAutoHyphens/>
              <w:autoSpaceDE w:val="0"/>
              <w:autoSpaceDN w:val="0"/>
              <w:adjustRightInd w:val="0"/>
              <w:spacing w:after="0" w:line="240" w:lineRule="auto"/>
              <w:ind w:left="709" w:hanging="709"/>
              <w:rPr>
                <w:rFonts w:ascii="Times New Roman" w:hAnsi="Times New Roman"/>
                <w:color w:val="000000"/>
                <w:position w:val="-1"/>
                <w:sz w:val="24"/>
                <w:szCs w:val="24"/>
              </w:rPr>
            </w:pPr>
            <w:r w:rsidRPr="00AF2FDF">
              <w:rPr>
                <w:rFonts w:ascii="Times New Roman" w:hAnsi="Times New Roman"/>
                <w:color w:val="000000"/>
                <w:position w:val="-1"/>
                <w:sz w:val="24"/>
                <w:szCs w:val="24"/>
              </w:rPr>
              <w:t>- обучающийся демонстрирует знание основных видов конструкционных и сырьевых, металлических и неметаллических материалов;</w:t>
            </w:r>
          </w:p>
          <w:p w14:paraId="64D94336" w14:textId="77777777" w:rsidR="0057484F" w:rsidRPr="00AF2FDF" w:rsidRDefault="0057484F" w:rsidP="00A02658">
            <w:pPr>
              <w:widowControl w:val="0"/>
              <w:tabs>
                <w:tab w:val="left" w:pos="262"/>
              </w:tabs>
              <w:suppressAutoHyphens/>
              <w:autoSpaceDE w:val="0"/>
              <w:autoSpaceDN w:val="0"/>
              <w:adjustRightInd w:val="0"/>
              <w:spacing w:after="0" w:line="240" w:lineRule="auto"/>
              <w:ind w:left="709" w:hanging="709"/>
              <w:rPr>
                <w:rFonts w:ascii="Times New Roman" w:hAnsi="Times New Roman"/>
                <w:color w:val="000000"/>
                <w:position w:val="-1"/>
                <w:sz w:val="24"/>
                <w:szCs w:val="24"/>
              </w:rPr>
            </w:pPr>
            <w:r w:rsidRPr="00AF2FDF">
              <w:rPr>
                <w:rFonts w:ascii="Times New Roman" w:hAnsi="Times New Roman"/>
                <w:color w:val="000000"/>
                <w:position w:val="-1"/>
                <w:sz w:val="24"/>
                <w:szCs w:val="24"/>
              </w:rPr>
              <w:t>- знает особенности строения металлов и сплавов;</w:t>
            </w:r>
          </w:p>
          <w:p w14:paraId="7DF4617B" w14:textId="77777777" w:rsidR="0057484F" w:rsidRPr="00AF2FDF" w:rsidRDefault="0057484F" w:rsidP="00A026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709" w:hanging="709"/>
              <w:rPr>
                <w:rFonts w:ascii="Times New Roman" w:hAnsi="Times New Roman"/>
                <w:color w:val="000000"/>
                <w:position w:val="-1"/>
                <w:sz w:val="24"/>
                <w:szCs w:val="24"/>
              </w:rPr>
            </w:pPr>
            <w:r w:rsidRPr="00AF2FDF">
              <w:rPr>
                <w:rFonts w:ascii="Times New Roman" w:hAnsi="Times New Roman"/>
                <w:color w:val="000000"/>
                <w:position w:val="-1"/>
                <w:sz w:val="24"/>
                <w:szCs w:val="24"/>
              </w:rPr>
              <w:t>- знает основные сведения о назначении и свойствах металлов и сплавов, о технологии их производства;</w:t>
            </w:r>
          </w:p>
          <w:p w14:paraId="234C96FC" w14:textId="77777777" w:rsidR="0057484F" w:rsidRPr="00AF2FDF" w:rsidRDefault="0057484F" w:rsidP="00A02658">
            <w:pPr>
              <w:widowControl w:val="0"/>
              <w:tabs>
                <w:tab w:val="left" w:pos="262"/>
              </w:tabs>
              <w:suppressAutoHyphens/>
              <w:autoSpaceDE w:val="0"/>
              <w:autoSpaceDN w:val="0"/>
              <w:adjustRightInd w:val="0"/>
              <w:spacing w:after="0" w:line="240" w:lineRule="auto"/>
              <w:ind w:left="709" w:hanging="709"/>
              <w:rPr>
                <w:rFonts w:ascii="Times New Roman" w:hAnsi="Times New Roman"/>
                <w:color w:val="000000"/>
                <w:position w:val="-1"/>
                <w:sz w:val="24"/>
                <w:szCs w:val="24"/>
              </w:rPr>
            </w:pPr>
            <w:r w:rsidRPr="00AF2FDF">
              <w:rPr>
                <w:rFonts w:ascii="Times New Roman" w:hAnsi="Times New Roman"/>
                <w:color w:val="000000"/>
                <w:position w:val="-1"/>
                <w:sz w:val="24"/>
                <w:szCs w:val="24"/>
              </w:rPr>
              <w:t>- демонстрирует знание:</w:t>
            </w:r>
          </w:p>
          <w:p w14:paraId="4C48F938" w14:textId="77777777" w:rsidR="0057484F" w:rsidRPr="00AF2FDF" w:rsidRDefault="0057484F" w:rsidP="00A02658">
            <w:pPr>
              <w:widowControl w:val="0"/>
              <w:tabs>
                <w:tab w:val="left" w:pos="262"/>
              </w:tabs>
              <w:suppressAutoHyphens/>
              <w:autoSpaceDE w:val="0"/>
              <w:autoSpaceDN w:val="0"/>
              <w:adjustRightInd w:val="0"/>
              <w:spacing w:after="0" w:line="240" w:lineRule="auto"/>
              <w:ind w:left="709" w:hanging="709"/>
              <w:rPr>
                <w:rFonts w:ascii="Times New Roman" w:hAnsi="Times New Roman"/>
                <w:color w:val="000000"/>
                <w:position w:val="-1"/>
                <w:sz w:val="24"/>
                <w:szCs w:val="24"/>
              </w:rPr>
            </w:pPr>
            <w:r w:rsidRPr="00AF2FDF">
              <w:rPr>
                <w:rFonts w:ascii="Times New Roman" w:hAnsi="Times New Roman"/>
                <w:color w:val="000000"/>
                <w:position w:val="-1"/>
                <w:sz w:val="24"/>
                <w:szCs w:val="24"/>
              </w:rPr>
              <w:t>правил выбора и применения инструментов;</w:t>
            </w:r>
          </w:p>
          <w:p w14:paraId="268DB19C" w14:textId="77777777" w:rsidR="0057484F" w:rsidRPr="00AF2FDF" w:rsidRDefault="0057484F" w:rsidP="00A02658">
            <w:pPr>
              <w:widowControl w:val="0"/>
              <w:tabs>
                <w:tab w:val="left" w:pos="262"/>
              </w:tabs>
              <w:suppressAutoHyphens/>
              <w:autoSpaceDE w:val="0"/>
              <w:autoSpaceDN w:val="0"/>
              <w:adjustRightInd w:val="0"/>
              <w:spacing w:after="0" w:line="240" w:lineRule="auto"/>
              <w:ind w:left="709" w:hanging="709"/>
              <w:rPr>
                <w:rFonts w:ascii="Times New Roman" w:hAnsi="Times New Roman"/>
                <w:color w:val="000000"/>
                <w:position w:val="-1"/>
                <w:sz w:val="24"/>
                <w:szCs w:val="24"/>
              </w:rPr>
            </w:pPr>
            <w:r w:rsidRPr="00AF2FDF">
              <w:rPr>
                <w:rFonts w:ascii="Times New Roman" w:hAnsi="Times New Roman"/>
                <w:color w:val="000000"/>
                <w:position w:val="-1"/>
                <w:sz w:val="24"/>
                <w:szCs w:val="24"/>
              </w:rPr>
              <w:t>последовательность слесарных операций;</w:t>
            </w:r>
          </w:p>
          <w:p w14:paraId="24E38677" w14:textId="77777777" w:rsidR="0057484F" w:rsidRPr="00AF2FDF" w:rsidRDefault="0057484F" w:rsidP="00A02658">
            <w:pPr>
              <w:widowControl w:val="0"/>
              <w:tabs>
                <w:tab w:val="left" w:pos="262"/>
              </w:tabs>
              <w:suppressAutoHyphens/>
              <w:autoSpaceDE w:val="0"/>
              <w:autoSpaceDN w:val="0"/>
              <w:adjustRightInd w:val="0"/>
              <w:spacing w:after="0" w:line="240" w:lineRule="auto"/>
              <w:ind w:left="709" w:hanging="709"/>
              <w:rPr>
                <w:rFonts w:ascii="Times New Roman" w:hAnsi="Times New Roman"/>
                <w:color w:val="000000"/>
                <w:position w:val="-1"/>
                <w:sz w:val="24"/>
                <w:szCs w:val="24"/>
              </w:rPr>
            </w:pPr>
            <w:r w:rsidRPr="00AF2FDF">
              <w:rPr>
                <w:rFonts w:ascii="Times New Roman" w:hAnsi="Times New Roman"/>
                <w:color w:val="000000"/>
                <w:position w:val="-1"/>
                <w:sz w:val="24"/>
                <w:szCs w:val="24"/>
              </w:rPr>
              <w:t>приемов выполнения общеслесарных работ;</w:t>
            </w:r>
          </w:p>
          <w:p w14:paraId="47AA4012" w14:textId="77777777" w:rsidR="0057484F" w:rsidRPr="00AF2FDF" w:rsidRDefault="0057484F" w:rsidP="00A02658">
            <w:pPr>
              <w:widowControl w:val="0"/>
              <w:tabs>
                <w:tab w:val="left" w:pos="262"/>
              </w:tabs>
              <w:suppressAutoHyphens/>
              <w:autoSpaceDE w:val="0"/>
              <w:autoSpaceDN w:val="0"/>
              <w:adjustRightInd w:val="0"/>
              <w:spacing w:after="0" w:line="240" w:lineRule="auto"/>
              <w:ind w:left="709" w:hanging="709"/>
              <w:rPr>
                <w:rFonts w:ascii="Times New Roman" w:hAnsi="Times New Roman"/>
                <w:color w:val="000000"/>
                <w:position w:val="-1"/>
                <w:sz w:val="24"/>
                <w:szCs w:val="24"/>
              </w:rPr>
            </w:pPr>
            <w:r w:rsidRPr="00AF2FDF">
              <w:rPr>
                <w:rFonts w:ascii="Times New Roman" w:hAnsi="Times New Roman"/>
                <w:color w:val="000000"/>
                <w:position w:val="-1"/>
                <w:sz w:val="24"/>
                <w:szCs w:val="24"/>
              </w:rPr>
              <w:t>требований к качеству обработки деталей;</w:t>
            </w:r>
          </w:p>
          <w:p w14:paraId="6968DF42" w14:textId="77777777" w:rsidR="0057484F" w:rsidRPr="00AF2FDF" w:rsidRDefault="0057484F" w:rsidP="00A02658">
            <w:pPr>
              <w:widowControl w:val="0"/>
              <w:tabs>
                <w:tab w:val="left" w:pos="262"/>
              </w:tabs>
              <w:suppressAutoHyphens/>
              <w:autoSpaceDE w:val="0"/>
              <w:autoSpaceDN w:val="0"/>
              <w:adjustRightInd w:val="0"/>
              <w:spacing w:after="0" w:line="240" w:lineRule="auto"/>
              <w:ind w:left="709" w:hanging="709"/>
              <w:rPr>
                <w:rFonts w:ascii="Times New Roman" w:hAnsi="Times New Roman"/>
                <w:color w:val="000000"/>
                <w:position w:val="-1"/>
                <w:sz w:val="24"/>
                <w:szCs w:val="24"/>
              </w:rPr>
            </w:pPr>
            <w:r w:rsidRPr="00AF2FDF">
              <w:rPr>
                <w:rFonts w:ascii="Times New Roman" w:hAnsi="Times New Roman"/>
                <w:color w:val="000000"/>
                <w:position w:val="-1"/>
                <w:sz w:val="24"/>
                <w:szCs w:val="24"/>
              </w:rPr>
              <w:t>видов износа деталей и узлов;</w:t>
            </w:r>
          </w:p>
          <w:p w14:paraId="7749D651" w14:textId="77777777" w:rsidR="0057484F" w:rsidRPr="00AF2FDF" w:rsidRDefault="0057484F" w:rsidP="00A02658">
            <w:pPr>
              <w:spacing w:after="0" w:line="240" w:lineRule="auto"/>
              <w:ind w:left="709" w:hanging="709"/>
              <w:rPr>
                <w:rFonts w:ascii="Times New Roman" w:hAnsi="Times New Roman"/>
                <w:bCs/>
                <w:iCs/>
                <w:sz w:val="24"/>
                <w:szCs w:val="24"/>
              </w:rPr>
            </w:pPr>
            <w:r w:rsidRPr="00AF2FDF">
              <w:rPr>
                <w:rFonts w:ascii="Times New Roman" w:hAnsi="Times New Roman"/>
                <w:color w:val="000000"/>
                <w:position w:val="-1"/>
                <w:sz w:val="24"/>
                <w:szCs w:val="24"/>
              </w:rPr>
              <w:t>свойств смазочных материалов</w:t>
            </w:r>
          </w:p>
        </w:tc>
        <w:tc>
          <w:tcPr>
            <w:tcW w:w="1743" w:type="pct"/>
          </w:tcPr>
          <w:p w14:paraId="66AFDE7B" w14:textId="77777777" w:rsidR="0057484F" w:rsidRDefault="0057484F" w:rsidP="00A02658">
            <w:pPr>
              <w:widowControl w:val="0"/>
              <w:suppressAutoHyphens/>
              <w:autoSpaceDE w:val="0"/>
              <w:autoSpaceDN w:val="0"/>
              <w:adjustRightInd w:val="0"/>
              <w:spacing w:after="0" w:line="240" w:lineRule="auto"/>
              <w:ind w:left="709" w:hanging="709"/>
              <w:rPr>
                <w:rFonts w:ascii="Times New Roman" w:hAnsi="Times New Roman"/>
                <w:color w:val="000000"/>
                <w:position w:val="-1"/>
                <w:sz w:val="24"/>
                <w:szCs w:val="24"/>
              </w:rPr>
            </w:pPr>
            <w:r w:rsidRPr="00AF2FDF">
              <w:rPr>
                <w:rFonts w:ascii="Times New Roman" w:hAnsi="Times New Roman"/>
                <w:color w:val="000000"/>
                <w:position w:val="-1"/>
                <w:sz w:val="24"/>
                <w:szCs w:val="24"/>
              </w:rPr>
              <w:t>- устный опрос;</w:t>
            </w:r>
          </w:p>
          <w:p w14:paraId="03F6F4AC" w14:textId="77777777" w:rsidR="0057484F" w:rsidRPr="00AF2FDF" w:rsidRDefault="0057484F" w:rsidP="00A02658">
            <w:pPr>
              <w:widowControl w:val="0"/>
              <w:suppressAutoHyphens/>
              <w:autoSpaceDE w:val="0"/>
              <w:autoSpaceDN w:val="0"/>
              <w:adjustRightInd w:val="0"/>
              <w:spacing w:after="0" w:line="240" w:lineRule="auto"/>
              <w:ind w:left="709" w:hanging="709"/>
              <w:rPr>
                <w:rFonts w:ascii="Times New Roman" w:hAnsi="Times New Roman"/>
                <w:color w:val="000000"/>
                <w:position w:val="-1"/>
                <w:sz w:val="24"/>
                <w:szCs w:val="24"/>
              </w:rPr>
            </w:pPr>
            <w:r w:rsidRPr="00AF2FDF">
              <w:rPr>
                <w:rFonts w:ascii="Times New Roman" w:hAnsi="Times New Roman"/>
                <w:color w:val="000000"/>
                <w:position w:val="-1"/>
                <w:sz w:val="24"/>
                <w:szCs w:val="24"/>
              </w:rPr>
              <w:t>тестирование;</w:t>
            </w:r>
          </w:p>
          <w:p w14:paraId="341511BF" w14:textId="77777777" w:rsidR="0057484F" w:rsidRPr="00AF2FDF" w:rsidRDefault="0057484F" w:rsidP="00A02658">
            <w:pPr>
              <w:widowControl w:val="0"/>
              <w:suppressAutoHyphens/>
              <w:autoSpaceDE w:val="0"/>
              <w:autoSpaceDN w:val="0"/>
              <w:adjustRightInd w:val="0"/>
              <w:spacing w:after="0" w:line="240" w:lineRule="auto"/>
              <w:ind w:left="709" w:hanging="709"/>
              <w:rPr>
                <w:rFonts w:ascii="Times New Roman" w:hAnsi="Times New Roman"/>
                <w:color w:val="000000"/>
                <w:position w:val="-1"/>
                <w:sz w:val="24"/>
                <w:szCs w:val="24"/>
              </w:rPr>
            </w:pPr>
            <w:r w:rsidRPr="00AF2FDF">
              <w:rPr>
                <w:rFonts w:ascii="Times New Roman" w:hAnsi="Times New Roman"/>
                <w:color w:val="000000"/>
                <w:position w:val="-1"/>
                <w:sz w:val="24"/>
                <w:szCs w:val="24"/>
              </w:rPr>
              <w:t>- оценка результатов работы обучающихся на практических занятиях;</w:t>
            </w:r>
          </w:p>
          <w:p w14:paraId="2756AD1F" w14:textId="77777777" w:rsidR="0057484F" w:rsidRPr="00AF2FDF" w:rsidRDefault="0057484F" w:rsidP="00A02658">
            <w:pPr>
              <w:widowControl w:val="0"/>
              <w:suppressAutoHyphens/>
              <w:autoSpaceDE w:val="0"/>
              <w:autoSpaceDN w:val="0"/>
              <w:adjustRightInd w:val="0"/>
              <w:spacing w:after="0" w:line="240" w:lineRule="auto"/>
              <w:ind w:left="709" w:hanging="709"/>
              <w:rPr>
                <w:rFonts w:ascii="Times New Roman" w:hAnsi="Times New Roman"/>
                <w:color w:val="000000"/>
                <w:position w:val="-1"/>
                <w:sz w:val="24"/>
                <w:szCs w:val="24"/>
              </w:rPr>
            </w:pPr>
            <w:r w:rsidRPr="00AF2FDF">
              <w:rPr>
                <w:rFonts w:ascii="Times New Roman" w:hAnsi="Times New Roman"/>
                <w:color w:val="000000"/>
                <w:position w:val="-1"/>
                <w:sz w:val="24"/>
                <w:szCs w:val="24"/>
                <w:lang w:val="en-GB"/>
              </w:rPr>
              <w:t xml:space="preserve">- </w:t>
            </w:r>
            <w:r w:rsidRPr="00AF2FDF">
              <w:rPr>
                <w:rFonts w:ascii="Times New Roman" w:hAnsi="Times New Roman"/>
                <w:color w:val="000000"/>
                <w:position w:val="-1"/>
                <w:sz w:val="24"/>
                <w:szCs w:val="24"/>
              </w:rPr>
              <w:t>контрольная работа.</w:t>
            </w:r>
          </w:p>
          <w:p w14:paraId="433C44D8" w14:textId="77777777" w:rsidR="0057484F" w:rsidRPr="00AF2FDF" w:rsidRDefault="0057484F" w:rsidP="00A02658">
            <w:pPr>
              <w:spacing w:after="0" w:line="240" w:lineRule="auto"/>
              <w:ind w:left="709" w:hanging="709"/>
              <w:rPr>
                <w:rFonts w:ascii="Times New Roman" w:hAnsi="Times New Roman"/>
                <w:bCs/>
                <w:iCs/>
                <w:sz w:val="24"/>
                <w:szCs w:val="24"/>
              </w:rPr>
            </w:pPr>
          </w:p>
        </w:tc>
      </w:tr>
      <w:tr w:rsidR="009467AA" w:rsidRPr="00C45F25" w14:paraId="5100BFFF" w14:textId="77777777" w:rsidTr="009467AA">
        <w:tc>
          <w:tcPr>
            <w:tcW w:w="5000" w:type="pct"/>
            <w:gridSpan w:val="3"/>
          </w:tcPr>
          <w:p w14:paraId="35F69D63" w14:textId="77777777" w:rsidR="009467AA" w:rsidRPr="00AF2FDF" w:rsidRDefault="009467AA" w:rsidP="00A02658">
            <w:pPr>
              <w:widowControl w:val="0"/>
              <w:suppressAutoHyphens/>
              <w:autoSpaceDE w:val="0"/>
              <w:autoSpaceDN w:val="0"/>
              <w:adjustRightInd w:val="0"/>
              <w:spacing w:after="0" w:line="240" w:lineRule="auto"/>
              <w:ind w:left="709" w:hanging="709"/>
              <w:rPr>
                <w:rFonts w:ascii="Times New Roman" w:hAnsi="Times New Roman"/>
                <w:color w:val="000000"/>
                <w:position w:val="-1"/>
                <w:sz w:val="24"/>
                <w:szCs w:val="24"/>
              </w:rPr>
            </w:pPr>
            <w:r w:rsidRPr="00565D5B">
              <w:rPr>
                <w:rFonts w:ascii="Times New Roman" w:hAnsi="Times New Roman" w:cs="Times New Roman"/>
                <w:bCs/>
                <w:color w:val="000000"/>
                <w:sz w:val="24"/>
                <w:szCs w:val="24"/>
              </w:rPr>
              <w:t xml:space="preserve">Перечень </w:t>
            </w:r>
            <w:r>
              <w:rPr>
                <w:rFonts w:ascii="Times New Roman" w:hAnsi="Times New Roman" w:cs="Times New Roman"/>
                <w:bCs/>
                <w:color w:val="000000"/>
                <w:sz w:val="24"/>
                <w:szCs w:val="24"/>
              </w:rPr>
              <w:t>умений</w:t>
            </w:r>
            <w:r w:rsidRPr="00565D5B">
              <w:rPr>
                <w:rFonts w:ascii="Times New Roman" w:hAnsi="Times New Roman" w:cs="Times New Roman"/>
                <w:bCs/>
                <w:color w:val="000000"/>
                <w:sz w:val="24"/>
                <w:szCs w:val="24"/>
              </w:rPr>
              <w:t>, формируемых в рамках учебной дисциплины</w:t>
            </w:r>
          </w:p>
        </w:tc>
      </w:tr>
      <w:tr w:rsidR="0057484F" w:rsidRPr="00C45F25" w14:paraId="667EBC02" w14:textId="77777777" w:rsidTr="006239FD">
        <w:trPr>
          <w:trHeight w:val="896"/>
        </w:trPr>
        <w:tc>
          <w:tcPr>
            <w:tcW w:w="1750" w:type="pct"/>
          </w:tcPr>
          <w:p w14:paraId="24D27C18" w14:textId="77777777" w:rsidR="0057484F" w:rsidRDefault="0057484F" w:rsidP="00A02658">
            <w:pPr>
              <w:widowControl w:val="0"/>
              <w:tabs>
                <w:tab w:val="left" w:pos="14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709" w:hanging="709"/>
              <w:rPr>
                <w:rFonts w:ascii="Times New Roman" w:hAnsi="Times New Roman"/>
                <w:color w:val="000000"/>
                <w:position w:val="-1"/>
                <w:sz w:val="24"/>
                <w:szCs w:val="24"/>
              </w:rPr>
            </w:pPr>
            <w:r>
              <w:rPr>
                <w:rFonts w:ascii="Times New Roman" w:hAnsi="Times New Roman"/>
                <w:color w:val="000000"/>
                <w:position w:val="-1"/>
                <w:sz w:val="24"/>
                <w:szCs w:val="24"/>
              </w:rPr>
              <w:t>Умения:</w:t>
            </w:r>
          </w:p>
          <w:p w14:paraId="39EF721F" w14:textId="77777777" w:rsidR="0057484F" w:rsidRPr="00AF2FDF" w:rsidRDefault="0057484F" w:rsidP="00A02658">
            <w:pPr>
              <w:widowControl w:val="0"/>
              <w:tabs>
                <w:tab w:val="left" w:pos="14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709" w:hanging="709"/>
              <w:rPr>
                <w:rFonts w:ascii="Times New Roman" w:hAnsi="Times New Roman"/>
                <w:color w:val="000000"/>
                <w:position w:val="-1"/>
                <w:sz w:val="24"/>
                <w:szCs w:val="24"/>
              </w:rPr>
            </w:pPr>
            <w:r w:rsidRPr="00AF2FDF">
              <w:rPr>
                <w:rFonts w:ascii="Times New Roman" w:hAnsi="Times New Roman"/>
                <w:color w:val="000000"/>
                <w:position w:val="-1"/>
                <w:sz w:val="24"/>
                <w:szCs w:val="24"/>
              </w:rPr>
              <w:t>–</w:t>
            </w:r>
            <w:r w:rsidRPr="00AF2FDF">
              <w:rPr>
                <w:rFonts w:ascii="Times New Roman" w:hAnsi="Times New Roman"/>
                <w:color w:val="000000"/>
                <w:position w:val="-1"/>
                <w:sz w:val="24"/>
                <w:szCs w:val="24"/>
              </w:rPr>
              <w:tab/>
              <w:t>выполнять производственные работы с учетом характеристик металлов и сплавов;</w:t>
            </w:r>
          </w:p>
          <w:p w14:paraId="31F9DB17" w14:textId="77777777" w:rsidR="0057484F" w:rsidRPr="00AF2FDF" w:rsidRDefault="0057484F" w:rsidP="00A02658">
            <w:pPr>
              <w:widowControl w:val="0"/>
              <w:tabs>
                <w:tab w:val="left" w:pos="14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709" w:hanging="709"/>
              <w:rPr>
                <w:rFonts w:ascii="Times New Roman" w:hAnsi="Times New Roman"/>
                <w:color w:val="000000"/>
                <w:position w:val="-1"/>
                <w:sz w:val="24"/>
                <w:szCs w:val="24"/>
              </w:rPr>
            </w:pPr>
            <w:r w:rsidRPr="00AF2FDF">
              <w:rPr>
                <w:rFonts w:ascii="Times New Roman" w:hAnsi="Times New Roman"/>
                <w:color w:val="000000"/>
                <w:position w:val="-1"/>
                <w:sz w:val="24"/>
                <w:szCs w:val="24"/>
              </w:rPr>
              <w:t>–</w:t>
            </w:r>
            <w:r w:rsidRPr="00AF2FDF">
              <w:rPr>
                <w:rFonts w:ascii="Times New Roman" w:hAnsi="Times New Roman"/>
                <w:color w:val="000000"/>
                <w:position w:val="-1"/>
                <w:sz w:val="24"/>
                <w:szCs w:val="24"/>
              </w:rPr>
              <w:tab/>
              <w:t xml:space="preserve">выполнять общеслесарные работы: разметку, </w:t>
            </w:r>
            <w:r w:rsidRPr="00AF2FDF">
              <w:rPr>
                <w:rFonts w:ascii="Times New Roman" w:hAnsi="Times New Roman"/>
                <w:color w:val="000000"/>
                <w:position w:val="-1"/>
                <w:sz w:val="24"/>
                <w:szCs w:val="24"/>
              </w:rPr>
              <w:lastRenderedPageBreak/>
              <w:t>рубку, правку, гибку, резку, опиливание, шабрение металла, сверление, зенкование и развертывание отверстий, клепку, пайку, лужение и склеивание, нарезание резьбы;</w:t>
            </w:r>
          </w:p>
          <w:p w14:paraId="5956D44D" w14:textId="77777777" w:rsidR="0057484F" w:rsidRPr="00AF2FDF" w:rsidRDefault="0057484F" w:rsidP="00A02658">
            <w:pPr>
              <w:spacing w:after="0" w:line="240" w:lineRule="auto"/>
              <w:ind w:left="709" w:hanging="709"/>
              <w:rPr>
                <w:rFonts w:ascii="Times New Roman" w:hAnsi="Times New Roman"/>
                <w:bCs/>
                <w:iCs/>
                <w:sz w:val="24"/>
                <w:szCs w:val="24"/>
              </w:rPr>
            </w:pPr>
            <w:r w:rsidRPr="00AF2FDF">
              <w:rPr>
                <w:rFonts w:ascii="Times New Roman" w:hAnsi="Times New Roman"/>
                <w:color w:val="000000"/>
                <w:position w:val="-1"/>
                <w:sz w:val="24"/>
                <w:szCs w:val="24"/>
              </w:rPr>
              <w:t>–</w:t>
            </w:r>
            <w:r w:rsidRPr="00AF2FDF">
              <w:rPr>
                <w:rFonts w:ascii="Times New Roman" w:hAnsi="Times New Roman"/>
                <w:color w:val="000000"/>
                <w:position w:val="-1"/>
                <w:sz w:val="24"/>
                <w:szCs w:val="24"/>
              </w:rPr>
              <w:tab/>
              <w:t>подбирать материалы и выполнять смазку деталей и узлов;</w:t>
            </w:r>
          </w:p>
        </w:tc>
        <w:tc>
          <w:tcPr>
            <w:tcW w:w="1507" w:type="pct"/>
          </w:tcPr>
          <w:p w14:paraId="731B6ABB" w14:textId="77777777" w:rsidR="0057484F" w:rsidRPr="00AF2FDF" w:rsidRDefault="0057484F" w:rsidP="00A02658">
            <w:pPr>
              <w:widowControl w:val="0"/>
              <w:suppressAutoHyphens/>
              <w:autoSpaceDE w:val="0"/>
              <w:autoSpaceDN w:val="0"/>
              <w:adjustRightInd w:val="0"/>
              <w:spacing w:after="0" w:line="240" w:lineRule="auto"/>
              <w:ind w:left="709" w:hanging="709"/>
              <w:rPr>
                <w:rFonts w:ascii="Times New Roman" w:hAnsi="Times New Roman"/>
                <w:color w:val="000000"/>
                <w:position w:val="-1"/>
                <w:sz w:val="24"/>
                <w:szCs w:val="24"/>
              </w:rPr>
            </w:pPr>
            <w:r w:rsidRPr="00AF2FDF">
              <w:rPr>
                <w:rFonts w:ascii="Times New Roman" w:hAnsi="Times New Roman"/>
                <w:color w:val="000000"/>
                <w:position w:val="-1"/>
                <w:sz w:val="24"/>
                <w:szCs w:val="24"/>
              </w:rPr>
              <w:lastRenderedPageBreak/>
              <w:t>- определяет правильность выбора конструкционных материалов, применяемых в профессиональной деятельности;</w:t>
            </w:r>
          </w:p>
          <w:p w14:paraId="7DDA8330" w14:textId="77777777" w:rsidR="0057484F" w:rsidRPr="00AF2FDF" w:rsidRDefault="0057484F" w:rsidP="00A02658">
            <w:pPr>
              <w:widowControl w:val="0"/>
              <w:suppressAutoHyphens/>
              <w:autoSpaceDE w:val="0"/>
              <w:autoSpaceDN w:val="0"/>
              <w:adjustRightInd w:val="0"/>
              <w:spacing w:after="0" w:line="240" w:lineRule="auto"/>
              <w:ind w:left="709" w:hanging="709"/>
              <w:rPr>
                <w:rFonts w:ascii="Times New Roman" w:hAnsi="Times New Roman"/>
                <w:color w:val="000000"/>
                <w:position w:val="-1"/>
                <w:sz w:val="24"/>
                <w:szCs w:val="24"/>
              </w:rPr>
            </w:pPr>
            <w:r w:rsidRPr="00AF2FDF">
              <w:rPr>
                <w:rFonts w:ascii="Times New Roman" w:hAnsi="Times New Roman"/>
                <w:color w:val="000000"/>
                <w:position w:val="-1"/>
                <w:sz w:val="24"/>
                <w:szCs w:val="24"/>
              </w:rPr>
              <w:lastRenderedPageBreak/>
              <w:t xml:space="preserve">- выполняет общеслесарные работы; </w:t>
            </w:r>
          </w:p>
          <w:p w14:paraId="42E7C0FF" w14:textId="77777777" w:rsidR="0057484F" w:rsidRPr="00AF2FDF" w:rsidRDefault="0057484F" w:rsidP="00A02658">
            <w:pPr>
              <w:widowControl w:val="0"/>
              <w:suppressAutoHyphens/>
              <w:autoSpaceDE w:val="0"/>
              <w:autoSpaceDN w:val="0"/>
              <w:adjustRightInd w:val="0"/>
              <w:spacing w:after="0" w:line="240" w:lineRule="auto"/>
              <w:ind w:left="709" w:hanging="709"/>
              <w:rPr>
                <w:rFonts w:ascii="Times New Roman" w:hAnsi="Times New Roman"/>
                <w:color w:val="000000"/>
                <w:position w:val="-1"/>
                <w:sz w:val="24"/>
                <w:szCs w:val="24"/>
              </w:rPr>
            </w:pPr>
            <w:r w:rsidRPr="00AF2FDF">
              <w:rPr>
                <w:rFonts w:ascii="Times New Roman" w:hAnsi="Times New Roman"/>
                <w:color w:val="000000"/>
                <w:position w:val="-1"/>
                <w:sz w:val="24"/>
                <w:szCs w:val="24"/>
              </w:rPr>
              <w:t>- подбирает материалы и выполняет смазку деталей и узлов.</w:t>
            </w:r>
          </w:p>
          <w:p w14:paraId="4FE3DA84" w14:textId="77777777" w:rsidR="0057484F" w:rsidRPr="00AF2FDF" w:rsidRDefault="0057484F" w:rsidP="00A02658">
            <w:pPr>
              <w:spacing w:after="0" w:line="240" w:lineRule="auto"/>
              <w:ind w:left="709" w:hanging="709"/>
              <w:rPr>
                <w:rFonts w:ascii="Times New Roman" w:hAnsi="Times New Roman"/>
                <w:bCs/>
                <w:iCs/>
                <w:sz w:val="24"/>
                <w:szCs w:val="24"/>
              </w:rPr>
            </w:pPr>
          </w:p>
        </w:tc>
        <w:tc>
          <w:tcPr>
            <w:tcW w:w="1743" w:type="pct"/>
          </w:tcPr>
          <w:p w14:paraId="7342D8A9" w14:textId="77777777" w:rsidR="0057484F" w:rsidRPr="00AF2FDF" w:rsidRDefault="0057484F" w:rsidP="00A02658">
            <w:pPr>
              <w:spacing w:after="0" w:line="240" w:lineRule="auto"/>
              <w:ind w:left="709" w:hanging="709"/>
              <w:rPr>
                <w:rFonts w:ascii="Times New Roman" w:hAnsi="Times New Roman"/>
                <w:bCs/>
                <w:iCs/>
                <w:sz w:val="24"/>
                <w:szCs w:val="24"/>
              </w:rPr>
            </w:pPr>
            <w:r w:rsidRPr="00AF2FDF">
              <w:rPr>
                <w:rFonts w:ascii="Times New Roman" w:hAnsi="Times New Roman"/>
                <w:color w:val="000000"/>
                <w:position w:val="-1"/>
                <w:sz w:val="24"/>
                <w:szCs w:val="24"/>
              </w:rPr>
              <w:lastRenderedPageBreak/>
              <w:t xml:space="preserve">- оценка результатов выполнения практических работ, тестирования </w:t>
            </w:r>
          </w:p>
        </w:tc>
      </w:tr>
    </w:tbl>
    <w:p w14:paraId="26FF993B" w14:textId="77777777" w:rsidR="0057484F" w:rsidRDefault="0057484F" w:rsidP="00A02658">
      <w:pPr>
        <w:spacing w:after="0"/>
        <w:ind w:left="709" w:hanging="709"/>
        <w:rPr>
          <w:rFonts w:ascii="Times New Roman" w:hAnsi="Times New Roman"/>
          <w:sz w:val="24"/>
          <w:szCs w:val="24"/>
        </w:rPr>
      </w:pPr>
    </w:p>
    <w:sectPr w:rsidR="0057484F" w:rsidSect="0076287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03581B" w14:textId="77777777" w:rsidR="005B38B8" w:rsidRDefault="005B38B8" w:rsidP="00442C60">
      <w:pPr>
        <w:spacing w:after="0" w:line="240" w:lineRule="auto"/>
      </w:pPr>
      <w:r>
        <w:separator/>
      </w:r>
    </w:p>
  </w:endnote>
  <w:endnote w:type="continuationSeparator" w:id="0">
    <w:p w14:paraId="7C04594B" w14:textId="77777777" w:rsidR="005B38B8" w:rsidRDefault="005B38B8" w:rsidP="00442C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C052A2" w14:textId="1182A8D7" w:rsidR="00134723" w:rsidRDefault="00294F88">
    <w:pPr>
      <w:pStyle w:val="a5"/>
      <w:jc w:val="center"/>
    </w:pPr>
    <w:r>
      <w:fldChar w:fldCharType="begin"/>
    </w:r>
    <w:r w:rsidR="00061C2D">
      <w:instrText xml:space="preserve"> PAGE   \* MERGEFORMAT </w:instrText>
    </w:r>
    <w:r>
      <w:fldChar w:fldCharType="separate"/>
    </w:r>
    <w:r w:rsidR="00043A55">
      <w:rPr>
        <w:noProof/>
      </w:rPr>
      <w:t>2</w:t>
    </w:r>
    <w:r>
      <w:rPr>
        <w:noProof/>
      </w:rPr>
      <w:fldChar w:fldCharType="end"/>
    </w:r>
  </w:p>
  <w:p w14:paraId="3E2EBCC3" w14:textId="77777777" w:rsidR="00134723" w:rsidRDefault="00134723">
    <w:pPr>
      <w:pStyle w:val="a5"/>
    </w:pPr>
  </w:p>
  <w:p w14:paraId="220C4940" w14:textId="77777777" w:rsidR="00134723" w:rsidRDefault="0013472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16FD4E" w14:textId="77777777" w:rsidR="005B38B8" w:rsidRDefault="005B38B8" w:rsidP="00442C60">
      <w:pPr>
        <w:spacing w:after="0" w:line="240" w:lineRule="auto"/>
      </w:pPr>
      <w:r>
        <w:separator/>
      </w:r>
    </w:p>
  </w:footnote>
  <w:footnote w:type="continuationSeparator" w:id="0">
    <w:p w14:paraId="4CCB487A" w14:textId="77777777" w:rsidR="005B38B8" w:rsidRDefault="005B38B8" w:rsidP="00442C6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0683F"/>
    <w:multiLevelType w:val="multilevel"/>
    <w:tmpl w:val="0C14B520"/>
    <w:lvl w:ilvl="0">
      <w:start w:val="1"/>
      <w:numFmt w:val="decimal"/>
      <w:lvlText w:val="%1."/>
      <w:lvlJc w:val="left"/>
      <w:pPr>
        <w:ind w:left="720" w:hanging="360"/>
      </w:pPr>
      <w:rPr>
        <w:rFonts w:hint="default"/>
      </w:rPr>
    </w:lvl>
    <w:lvl w:ilvl="1">
      <w:start w:val="2"/>
      <w:numFmt w:val="decimal"/>
      <w:isLgl/>
      <w:lvlText w:val="%1.%2"/>
      <w:lvlJc w:val="left"/>
      <w:pPr>
        <w:ind w:left="1479" w:hanging="480"/>
      </w:pPr>
      <w:rPr>
        <w:rFonts w:hint="default"/>
      </w:rPr>
    </w:lvl>
    <w:lvl w:ilvl="2">
      <w:start w:val="4"/>
      <w:numFmt w:val="decimal"/>
      <w:isLgl/>
      <w:lvlText w:val="%1.%2.%3"/>
      <w:lvlJc w:val="left"/>
      <w:pPr>
        <w:ind w:left="2358" w:hanging="720"/>
      </w:pPr>
      <w:rPr>
        <w:rFonts w:hint="default"/>
      </w:rPr>
    </w:lvl>
    <w:lvl w:ilvl="3">
      <w:start w:val="1"/>
      <w:numFmt w:val="decimal"/>
      <w:isLgl/>
      <w:lvlText w:val="%1.%2.%3.%4"/>
      <w:lvlJc w:val="left"/>
      <w:pPr>
        <w:ind w:left="2997" w:hanging="720"/>
      </w:pPr>
      <w:rPr>
        <w:rFonts w:hint="default"/>
      </w:rPr>
    </w:lvl>
    <w:lvl w:ilvl="4">
      <w:start w:val="1"/>
      <w:numFmt w:val="decimal"/>
      <w:isLgl/>
      <w:lvlText w:val="%1.%2.%3.%4.%5"/>
      <w:lvlJc w:val="left"/>
      <w:pPr>
        <w:ind w:left="3996" w:hanging="1080"/>
      </w:pPr>
      <w:rPr>
        <w:rFonts w:hint="default"/>
      </w:rPr>
    </w:lvl>
    <w:lvl w:ilvl="5">
      <w:start w:val="1"/>
      <w:numFmt w:val="decimal"/>
      <w:isLgl/>
      <w:lvlText w:val="%1.%2.%3.%4.%5.%6"/>
      <w:lvlJc w:val="left"/>
      <w:pPr>
        <w:ind w:left="4635" w:hanging="1080"/>
      </w:pPr>
      <w:rPr>
        <w:rFonts w:hint="default"/>
      </w:rPr>
    </w:lvl>
    <w:lvl w:ilvl="6">
      <w:start w:val="1"/>
      <w:numFmt w:val="decimal"/>
      <w:isLgl/>
      <w:lvlText w:val="%1.%2.%3.%4.%5.%6.%7"/>
      <w:lvlJc w:val="left"/>
      <w:pPr>
        <w:ind w:left="5634" w:hanging="1440"/>
      </w:pPr>
      <w:rPr>
        <w:rFonts w:hint="default"/>
      </w:rPr>
    </w:lvl>
    <w:lvl w:ilvl="7">
      <w:start w:val="1"/>
      <w:numFmt w:val="decimal"/>
      <w:isLgl/>
      <w:lvlText w:val="%1.%2.%3.%4.%5.%6.%7.%8"/>
      <w:lvlJc w:val="left"/>
      <w:pPr>
        <w:ind w:left="6273" w:hanging="1440"/>
      </w:pPr>
      <w:rPr>
        <w:rFonts w:hint="default"/>
      </w:rPr>
    </w:lvl>
    <w:lvl w:ilvl="8">
      <w:start w:val="1"/>
      <w:numFmt w:val="decimal"/>
      <w:isLgl/>
      <w:lvlText w:val="%1.%2.%3.%4.%5.%6.%7.%8.%9"/>
      <w:lvlJc w:val="left"/>
      <w:pPr>
        <w:ind w:left="7272" w:hanging="1800"/>
      </w:pPr>
      <w:rPr>
        <w:rFonts w:hint="default"/>
      </w:rPr>
    </w:lvl>
  </w:abstractNum>
  <w:abstractNum w:abstractNumId="1" w15:restartNumberingAfterBreak="0">
    <w:nsid w:val="06617650"/>
    <w:multiLevelType w:val="multilevel"/>
    <w:tmpl w:val="A922FB28"/>
    <w:lvl w:ilvl="0">
      <w:start w:val="1"/>
      <w:numFmt w:val="decimal"/>
      <w:lvlText w:val="%1."/>
      <w:lvlJc w:val="left"/>
      <w:pPr>
        <w:ind w:left="720" w:hanging="360"/>
      </w:pPr>
      <w:rPr>
        <w:b w:val="0"/>
      </w:rPr>
    </w:lvl>
    <w:lvl w:ilvl="1">
      <w:start w:val="2"/>
      <w:numFmt w:val="decimal"/>
      <w:isLgl/>
      <w:lvlText w:val="%1.%2."/>
      <w:lvlJc w:val="left"/>
      <w:pPr>
        <w:ind w:left="1239" w:hanging="600"/>
      </w:pPr>
      <w:rPr>
        <w:rFonts w:hint="default"/>
      </w:rPr>
    </w:lvl>
    <w:lvl w:ilvl="2">
      <w:start w:val="2"/>
      <w:numFmt w:val="decimal"/>
      <w:isLgl/>
      <w:lvlText w:val="%1.%2.%3."/>
      <w:lvlJc w:val="left"/>
      <w:pPr>
        <w:ind w:left="1638" w:hanging="720"/>
      </w:pPr>
      <w:rPr>
        <w:rFonts w:hint="default"/>
      </w:rPr>
    </w:lvl>
    <w:lvl w:ilvl="3">
      <w:start w:val="1"/>
      <w:numFmt w:val="decimal"/>
      <w:isLgl/>
      <w:lvlText w:val="%1.%2.%3.%4."/>
      <w:lvlJc w:val="left"/>
      <w:pPr>
        <w:ind w:left="1917" w:hanging="720"/>
      </w:pPr>
      <w:rPr>
        <w:rFonts w:hint="default"/>
      </w:rPr>
    </w:lvl>
    <w:lvl w:ilvl="4">
      <w:start w:val="1"/>
      <w:numFmt w:val="decimal"/>
      <w:isLgl/>
      <w:lvlText w:val="%1.%2.%3.%4.%5."/>
      <w:lvlJc w:val="left"/>
      <w:pPr>
        <w:ind w:left="2556" w:hanging="1080"/>
      </w:pPr>
      <w:rPr>
        <w:rFonts w:hint="default"/>
      </w:rPr>
    </w:lvl>
    <w:lvl w:ilvl="5">
      <w:start w:val="1"/>
      <w:numFmt w:val="decimal"/>
      <w:isLgl/>
      <w:lvlText w:val="%1.%2.%3.%4.%5.%6."/>
      <w:lvlJc w:val="left"/>
      <w:pPr>
        <w:ind w:left="2835" w:hanging="1080"/>
      </w:pPr>
      <w:rPr>
        <w:rFonts w:hint="default"/>
      </w:rPr>
    </w:lvl>
    <w:lvl w:ilvl="6">
      <w:start w:val="1"/>
      <w:numFmt w:val="decimal"/>
      <w:isLgl/>
      <w:lvlText w:val="%1.%2.%3.%4.%5.%6.%7."/>
      <w:lvlJc w:val="left"/>
      <w:pPr>
        <w:ind w:left="3474" w:hanging="1440"/>
      </w:pPr>
      <w:rPr>
        <w:rFonts w:hint="default"/>
      </w:rPr>
    </w:lvl>
    <w:lvl w:ilvl="7">
      <w:start w:val="1"/>
      <w:numFmt w:val="decimal"/>
      <w:isLgl/>
      <w:lvlText w:val="%1.%2.%3.%4.%5.%6.%7.%8."/>
      <w:lvlJc w:val="left"/>
      <w:pPr>
        <w:ind w:left="3753" w:hanging="1440"/>
      </w:pPr>
      <w:rPr>
        <w:rFonts w:hint="default"/>
      </w:rPr>
    </w:lvl>
    <w:lvl w:ilvl="8">
      <w:start w:val="1"/>
      <w:numFmt w:val="decimal"/>
      <w:isLgl/>
      <w:lvlText w:val="%1.%2.%3.%4.%5.%6.%7.%8.%9."/>
      <w:lvlJc w:val="left"/>
      <w:pPr>
        <w:ind w:left="4392" w:hanging="1800"/>
      </w:pPr>
      <w:rPr>
        <w:rFonts w:hint="default"/>
      </w:rPr>
    </w:lvl>
  </w:abstractNum>
  <w:abstractNum w:abstractNumId="2"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 w15:restartNumberingAfterBreak="0">
    <w:nsid w:val="0CE01B56"/>
    <w:multiLevelType w:val="hybridMultilevel"/>
    <w:tmpl w:val="0C9E68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DBC0C24"/>
    <w:multiLevelType w:val="hybridMultilevel"/>
    <w:tmpl w:val="FDC2AB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932ABA"/>
    <w:multiLevelType w:val="hybridMultilevel"/>
    <w:tmpl w:val="ED7094AC"/>
    <w:lvl w:ilvl="0" w:tplc="300A47EA">
      <w:start w:val="1"/>
      <w:numFmt w:val="decimal"/>
      <w:lvlText w:val="%1."/>
      <w:lvlJc w:val="left"/>
      <w:pPr>
        <w:ind w:left="720" w:hanging="360"/>
      </w:pPr>
      <w:rPr>
        <w:rFonts w:ascii="Times New Roman" w:eastAsia="Times New Roman" w:hAnsi="Times New Roman" w:cs="Times New Roman" w:hint="default"/>
        <w:sz w:val="24"/>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D22715"/>
    <w:multiLevelType w:val="hybridMultilevel"/>
    <w:tmpl w:val="280CA9BE"/>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D075208"/>
    <w:multiLevelType w:val="hybridMultilevel"/>
    <w:tmpl w:val="6C8831D0"/>
    <w:lvl w:ilvl="0" w:tplc="CF3A5F08">
      <w:start w:val="1"/>
      <w:numFmt w:val="decimal"/>
      <w:lvlText w:val="%1."/>
      <w:lvlJc w:val="left"/>
      <w:pPr>
        <w:ind w:left="502"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8" w15:restartNumberingAfterBreak="0">
    <w:nsid w:val="24201E62"/>
    <w:multiLevelType w:val="hybridMultilevel"/>
    <w:tmpl w:val="38709978"/>
    <w:lvl w:ilvl="0" w:tplc="0E563C78">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9" w15:restartNumberingAfterBreak="0">
    <w:nsid w:val="30277BA7"/>
    <w:multiLevelType w:val="hybridMultilevel"/>
    <w:tmpl w:val="285812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3E4645A"/>
    <w:multiLevelType w:val="hybridMultilevel"/>
    <w:tmpl w:val="AAA05A44"/>
    <w:lvl w:ilvl="0" w:tplc="08284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4AA85576"/>
    <w:multiLevelType w:val="multilevel"/>
    <w:tmpl w:val="CEE853AA"/>
    <w:lvl w:ilvl="0">
      <w:start w:val="3"/>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12" w15:restartNumberingAfterBreak="0">
    <w:nsid w:val="4D8B060D"/>
    <w:multiLevelType w:val="hybridMultilevel"/>
    <w:tmpl w:val="80408EDC"/>
    <w:lvl w:ilvl="0" w:tplc="0922DD48">
      <w:start w:val="1"/>
      <w:numFmt w:val="decimal"/>
      <w:lvlText w:val="%1."/>
      <w:lvlJc w:val="left"/>
      <w:pPr>
        <w:ind w:left="786" w:hanging="360"/>
      </w:pPr>
      <w:rPr>
        <w:rFonts w:hint="default"/>
        <w:b w:val="0"/>
        <w:bCs w:val="0"/>
        <w:sz w:val="24"/>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15:restartNumberingAfterBreak="0">
    <w:nsid w:val="501D2636"/>
    <w:multiLevelType w:val="multilevel"/>
    <w:tmpl w:val="A8AC37D2"/>
    <w:lvl w:ilvl="0">
      <w:start w:val="1"/>
      <w:numFmt w:val="decimal"/>
      <w:lvlText w:val="%1."/>
      <w:lvlJc w:val="left"/>
      <w:pPr>
        <w:ind w:left="720" w:hanging="360"/>
      </w:pPr>
      <w:rPr>
        <w:rFonts w:hint="default"/>
      </w:rPr>
    </w:lvl>
    <w:lvl w:ilvl="1">
      <w:start w:val="4"/>
      <w:numFmt w:val="decimal"/>
      <w:isLgl/>
      <w:lvlText w:val="%1.%2."/>
      <w:lvlJc w:val="left"/>
      <w:pPr>
        <w:ind w:left="1128" w:hanging="4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14" w15:restartNumberingAfterBreak="0">
    <w:nsid w:val="618623B2"/>
    <w:multiLevelType w:val="hybridMultilevel"/>
    <w:tmpl w:val="252EA7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16"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6770527"/>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764119F"/>
    <w:multiLevelType w:val="hybridMultilevel"/>
    <w:tmpl w:val="62CEEA96"/>
    <w:lvl w:ilvl="0" w:tplc="42C267E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7E473F97"/>
    <w:multiLevelType w:val="hybridMultilevel"/>
    <w:tmpl w:val="7AD25680"/>
    <w:lvl w:ilvl="0" w:tplc="BD446B1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1"/>
  </w:num>
  <w:num w:numId="4">
    <w:abstractNumId w:val="17"/>
  </w:num>
  <w:num w:numId="5">
    <w:abstractNumId w:val="1"/>
  </w:num>
  <w:num w:numId="6">
    <w:abstractNumId w:val="0"/>
  </w:num>
  <w:num w:numId="7">
    <w:abstractNumId w:val="14"/>
  </w:num>
  <w:num w:numId="8">
    <w:abstractNumId w:val="9"/>
  </w:num>
  <w:num w:numId="9">
    <w:abstractNumId w:val="12"/>
  </w:num>
  <w:num w:numId="10">
    <w:abstractNumId w:val="7"/>
  </w:num>
  <w:num w:numId="11">
    <w:abstractNumId w:val="5"/>
  </w:num>
  <w:num w:numId="12">
    <w:abstractNumId w:val="19"/>
  </w:num>
  <w:num w:numId="13">
    <w:abstractNumId w:val="6"/>
  </w:num>
  <w:num w:numId="14">
    <w:abstractNumId w:val="10"/>
  </w:num>
  <w:num w:numId="15">
    <w:abstractNumId w:val="16"/>
  </w:num>
  <w:num w:numId="16">
    <w:abstractNumId w:val="15"/>
  </w:num>
  <w:num w:numId="17">
    <w:abstractNumId w:val="8"/>
  </w:num>
  <w:num w:numId="18">
    <w:abstractNumId w:val="13"/>
  </w:num>
  <w:num w:numId="19">
    <w:abstractNumId w:val="18"/>
  </w:num>
  <w:num w:numId="20">
    <w:abstractNumId w:val="15"/>
  </w:num>
  <w:num w:numId="21">
    <w:abstractNumId w:val="16"/>
  </w:num>
  <w:num w:numId="22">
    <w:abstractNumId w:val="10"/>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GB" w:vendorID="64" w:dllVersion="6" w:nlCheck="1" w:checkStyle="1"/>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F52D3"/>
    <w:rsid w:val="00015C08"/>
    <w:rsid w:val="00040CBD"/>
    <w:rsid w:val="00041CE4"/>
    <w:rsid w:val="00043A55"/>
    <w:rsid w:val="00061175"/>
    <w:rsid w:val="00061C2D"/>
    <w:rsid w:val="00072922"/>
    <w:rsid w:val="00080170"/>
    <w:rsid w:val="00101314"/>
    <w:rsid w:val="00103430"/>
    <w:rsid w:val="0013029B"/>
    <w:rsid w:val="00134723"/>
    <w:rsid w:val="00152C41"/>
    <w:rsid w:val="00166FD9"/>
    <w:rsid w:val="00174344"/>
    <w:rsid w:val="001937C6"/>
    <w:rsid w:val="001A25CE"/>
    <w:rsid w:val="001D52CF"/>
    <w:rsid w:val="001E1B41"/>
    <w:rsid w:val="002823F8"/>
    <w:rsid w:val="00294F88"/>
    <w:rsid w:val="002A4673"/>
    <w:rsid w:val="002B76B8"/>
    <w:rsid w:val="002C5097"/>
    <w:rsid w:val="002F4C11"/>
    <w:rsid w:val="0030062A"/>
    <w:rsid w:val="00313F5A"/>
    <w:rsid w:val="003143D7"/>
    <w:rsid w:val="00322522"/>
    <w:rsid w:val="00337ED7"/>
    <w:rsid w:val="0035189D"/>
    <w:rsid w:val="003604EE"/>
    <w:rsid w:val="00387529"/>
    <w:rsid w:val="00394896"/>
    <w:rsid w:val="003C54E7"/>
    <w:rsid w:val="00433AA7"/>
    <w:rsid w:val="00440F17"/>
    <w:rsid w:val="00442C60"/>
    <w:rsid w:val="00461C5E"/>
    <w:rsid w:val="00462A92"/>
    <w:rsid w:val="005205D8"/>
    <w:rsid w:val="005228BC"/>
    <w:rsid w:val="00536E3E"/>
    <w:rsid w:val="0057484F"/>
    <w:rsid w:val="0059137F"/>
    <w:rsid w:val="005B38B8"/>
    <w:rsid w:val="005E0C1B"/>
    <w:rsid w:val="005E58D2"/>
    <w:rsid w:val="005F52D3"/>
    <w:rsid w:val="006071C8"/>
    <w:rsid w:val="00612B32"/>
    <w:rsid w:val="006239FD"/>
    <w:rsid w:val="006346E8"/>
    <w:rsid w:val="00636062"/>
    <w:rsid w:val="00675DA9"/>
    <w:rsid w:val="00686572"/>
    <w:rsid w:val="00690766"/>
    <w:rsid w:val="006A1311"/>
    <w:rsid w:val="006A7D05"/>
    <w:rsid w:val="006A7D52"/>
    <w:rsid w:val="007000A2"/>
    <w:rsid w:val="00731EE5"/>
    <w:rsid w:val="007616E7"/>
    <w:rsid w:val="00762875"/>
    <w:rsid w:val="00796863"/>
    <w:rsid w:val="00797B39"/>
    <w:rsid w:val="007B7BE2"/>
    <w:rsid w:val="007C1371"/>
    <w:rsid w:val="007C44F4"/>
    <w:rsid w:val="007C5258"/>
    <w:rsid w:val="007D4549"/>
    <w:rsid w:val="0084190D"/>
    <w:rsid w:val="009242AF"/>
    <w:rsid w:val="0092770A"/>
    <w:rsid w:val="00934E85"/>
    <w:rsid w:val="009467AA"/>
    <w:rsid w:val="0094761F"/>
    <w:rsid w:val="009935F5"/>
    <w:rsid w:val="009B7348"/>
    <w:rsid w:val="009C5D0A"/>
    <w:rsid w:val="009D558D"/>
    <w:rsid w:val="00A02658"/>
    <w:rsid w:val="00A17C96"/>
    <w:rsid w:val="00AF5552"/>
    <w:rsid w:val="00B011C5"/>
    <w:rsid w:val="00B35C48"/>
    <w:rsid w:val="00B4498C"/>
    <w:rsid w:val="00B92708"/>
    <w:rsid w:val="00BF6ADA"/>
    <w:rsid w:val="00C148F0"/>
    <w:rsid w:val="00C46A8D"/>
    <w:rsid w:val="00C572D6"/>
    <w:rsid w:val="00C66829"/>
    <w:rsid w:val="00C92E17"/>
    <w:rsid w:val="00CB6C86"/>
    <w:rsid w:val="00CE4644"/>
    <w:rsid w:val="00D30CD5"/>
    <w:rsid w:val="00D30DCD"/>
    <w:rsid w:val="00D82E01"/>
    <w:rsid w:val="00DB5A4A"/>
    <w:rsid w:val="00E07B36"/>
    <w:rsid w:val="00E215A1"/>
    <w:rsid w:val="00E31418"/>
    <w:rsid w:val="00E33FD7"/>
    <w:rsid w:val="00E3585D"/>
    <w:rsid w:val="00E4530B"/>
    <w:rsid w:val="00E56098"/>
    <w:rsid w:val="00E57ECD"/>
    <w:rsid w:val="00E84629"/>
    <w:rsid w:val="00E874E8"/>
    <w:rsid w:val="00ED4FB8"/>
    <w:rsid w:val="00EE6BE5"/>
    <w:rsid w:val="00F51484"/>
    <w:rsid w:val="00F6508C"/>
    <w:rsid w:val="00F6559D"/>
    <w:rsid w:val="00F72CCD"/>
    <w:rsid w:val="00F87B07"/>
    <w:rsid w:val="00FB383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50137"/>
  <w15:docId w15:val="{DBFA00EE-A5C5-4E0E-8523-FE44344EE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2875"/>
  </w:style>
  <w:style w:type="paragraph" w:styleId="1">
    <w:name w:val="heading 1"/>
    <w:basedOn w:val="a"/>
    <w:next w:val="a"/>
    <w:link w:val="10"/>
    <w:uiPriority w:val="9"/>
    <w:qFormat/>
    <w:rsid w:val="006239FD"/>
    <w:pPr>
      <w:keepNext/>
      <w:keepLines/>
      <w:spacing w:before="240" w:after="0" w:line="240" w:lineRule="auto"/>
      <w:outlineLvl w:val="0"/>
    </w:pPr>
    <w:rPr>
      <w:rFonts w:asciiTheme="majorHAnsi" w:eastAsiaTheme="majorEastAsia" w:hAnsiTheme="majorHAnsi" w:cstheme="majorBidi"/>
      <w:color w:val="2E74B5" w:themeColor="accent1" w:themeShade="BF"/>
      <w:sz w:val="32"/>
      <w:szCs w:val="32"/>
      <w:lang w:eastAsia="ru-RU"/>
    </w:rPr>
  </w:style>
  <w:style w:type="paragraph" w:styleId="2">
    <w:name w:val="heading 2"/>
    <w:basedOn w:val="a"/>
    <w:next w:val="a"/>
    <w:link w:val="20"/>
    <w:qFormat/>
    <w:rsid w:val="006239FD"/>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6239FD"/>
    <w:pPr>
      <w:keepNext/>
      <w:spacing w:before="240" w:after="60" w:line="240" w:lineRule="auto"/>
      <w:outlineLvl w:val="2"/>
    </w:pPr>
    <w:rPr>
      <w:rFonts w:ascii="Arial" w:eastAsia="Times New Roman" w:hAnsi="Arial" w:cs="Arial"/>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semiHidden/>
    <w:qFormat/>
    <w:rsid w:val="00442C60"/>
    <w:pPr>
      <w:spacing w:after="0" w:line="240" w:lineRule="auto"/>
    </w:pPr>
    <w:rPr>
      <w:rFonts w:ascii="Times New Roman" w:eastAsia="Times New Roman" w:hAnsi="Times New Roman" w:cs="Times New Roman"/>
      <w:sz w:val="20"/>
      <w:szCs w:val="20"/>
      <w:lang w:eastAsia="ru-RU"/>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semiHidden/>
    <w:rsid w:val="00442C60"/>
    <w:rPr>
      <w:rFonts w:ascii="Times New Roman" w:eastAsia="Times New Roman" w:hAnsi="Times New Roman" w:cs="Times New Roman"/>
      <w:sz w:val="20"/>
      <w:szCs w:val="20"/>
      <w:lang w:eastAsia="ru-RU"/>
    </w:rPr>
  </w:style>
  <w:style w:type="paragraph" w:styleId="a5">
    <w:name w:val="footer"/>
    <w:basedOn w:val="a"/>
    <w:link w:val="a6"/>
    <w:uiPriority w:val="99"/>
    <w:rsid w:val="00442C6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Нижний колонтитул Знак"/>
    <w:basedOn w:val="a0"/>
    <w:link w:val="a5"/>
    <w:uiPriority w:val="99"/>
    <w:rsid w:val="00442C60"/>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6239FD"/>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basedOn w:val="a0"/>
    <w:link w:val="2"/>
    <w:rsid w:val="006239FD"/>
    <w:rPr>
      <w:rFonts w:ascii="Arial" w:eastAsia="Times New Roman" w:hAnsi="Arial" w:cs="Arial"/>
      <w:b/>
      <w:bCs/>
      <w:i/>
      <w:iCs/>
      <w:sz w:val="28"/>
      <w:szCs w:val="28"/>
      <w:lang w:eastAsia="ru-RU"/>
    </w:rPr>
  </w:style>
  <w:style w:type="character" w:customStyle="1" w:styleId="30">
    <w:name w:val="Заголовок 3 Знак"/>
    <w:basedOn w:val="a0"/>
    <w:link w:val="3"/>
    <w:rsid w:val="006239FD"/>
    <w:rPr>
      <w:rFonts w:ascii="Arial" w:eastAsia="Times New Roman" w:hAnsi="Arial" w:cs="Arial"/>
      <w:b/>
      <w:bCs/>
      <w:sz w:val="26"/>
      <w:szCs w:val="26"/>
      <w:lang w:eastAsia="ru-RU"/>
    </w:rPr>
  </w:style>
  <w:style w:type="paragraph" w:styleId="a7">
    <w:name w:val="No Spacing"/>
    <w:link w:val="a8"/>
    <w:uiPriority w:val="1"/>
    <w:qFormat/>
    <w:rsid w:val="006239FD"/>
    <w:pPr>
      <w:spacing w:after="0" w:line="240" w:lineRule="auto"/>
    </w:pPr>
    <w:rPr>
      <w:rFonts w:ascii="Times New Roman" w:eastAsia="Times New Roman" w:hAnsi="Times New Roman" w:cs="Times New Roman"/>
      <w:sz w:val="24"/>
      <w:szCs w:val="24"/>
      <w:lang w:eastAsia="ru-RU"/>
    </w:rPr>
  </w:style>
  <w:style w:type="paragraph" w:styleId="a9">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a"/>
    <w:qFormat/>
    <w:rsid w:val="006239FD"/>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8">
    <w:name w:val="Без интервала Знак"/>
    <w:link w:val="a7"/>
    <w:uiPriority w:val="1"/>
    <w:locked/>
    <w:rsid w:val="006239FD"/>
    <w:rPr>
      <w:rFonts w:ascii="Times New Roman" w:eastAsia="Times New Roman" w:hAnsi="Times New Roman" w:cs="Times New Roman"/>
      <w:sz w:val="24"/>
      <w:szCs w:val="24"/>
      <w:lang w:eastAsia="ru-RU"/>
    </w:rPr>
  </w:style>
  <w:style w:type="character" w:customStyle="1" w:styleId="aa">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9"/>
    <w:qFormat/>
    <w:locked/>
    <w:rsid w:val="006239FD"/>
    <w:rPr>
      <w:rFonts w:ascii="Times New Roman" w:eastAsia="Times New Roman" w:hAnsi="Times New Roman" w:cs="Times New Roman"/>
      <w:sz w:val="24"/>
      <w:szCs w:val="24"/>
      <w:lang w:eastAsia="ru-RU"/>
    </w:rPr>
  </w:style>
  <w:style w:type="character" w:styleId="ab">
    <w:name w:val="Hyperlink"/>
    <w:basedOn w:val="a0"/>
    <w:uiPriority w:val="99"/>
    <w:unhideWhenUsed/>
    <w:rsid w:val="00041CE4"/>
    <w:rPr>
      <w:color w:val="0563C1" w:themeColor="hyperlink"/>
      <w:u w:val="single"/>
    </w:rPr>
  </w:style>
  <w:style w:type="character" w:styleId="ac">
    <w:name w:val="Emphasis"/>
    <w:basedOn w:val="a0"/>
    <w:uiPriority w:val="20"/>
    <w:qFormat/>
    <w:rsid w:val="00B4498C"/>
    <w:rPr>
      <w:rFonts w:ascii="Times New Roman" w:hAnsi="Times New Roman" w:cs="Times New Roman" w:hint="default"/>
      <w:i/>
      <w:iCs w:val="0"/>
    </w:rPr>
  </w:style>
  <w:style w:type="character" w:styleId="ad">
    <w:name w:val="footnote reference"/>
    <w:aliases w:val="Знак сноски-FN,Ciae niinee-FN,AЗнак сноски зел"/>
    <w:basedOn w:val="a0"/>
    <w:link w:val="11"/>
    <w:uiPriority w:val="99"/>
    <w:unhideWhenUsed/>
    <w:rsid w:val="00B4498C"/>
    <w:rPr>
      <w:vertAlign w:val="superscript"/>
    </w:rPr>
  </w:style>
  <w:style w:type="paragraph" w:customStyle="1" w:styleId="11">
    <w:name w:val="Знак сноски1"/>
    <w:basedOn w:val="a"/>
    <w:link w:val="ad"/>
    <w:uiPriority w:val="99"/>
    <w:rsid w:val="00B4498C"/>
    <w:pPr>
      <w:spacing w:after="0" w:line="240" w:lineRule="auto"/>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393357">
      <w:bodyDiv w:val="1"/>
      <w:marLeft w:val="0"/>
      <w:marRight w:val="0"/>
      <w:marTop w:val="0"/>
      <w:marBottom w:val="0"/>
      <w:divBdr>
        <w:top w:val="none" w:sz="0" w:space="0" w:color="auto"/>
        <w:left w:val="none" w:sz="0" w:space="0" w:color="auto"/>
        <w:bottom w:val="none" w:sz="0" w:space="0" w:color="auto"/>
        <w:right w:val="none" w:sz="0" w:space="0" w:color="auto"/>
      </w:divBdr>
    </w:div>
    <w:div w:id="601062624">
      <w:bodyDiv w:val="1"/>
      <w:marLeft w:val="0"/>
      <w:marRight w:val="0"/>
      <w:marTop w:val="0"/>
      <w:marBottom w:val="0"/>
      <w:divBdr>
        <w:top w:val="none" w:sz="0" w:space="0" w:color="auto"/>
        <w:left w:val="none" w:sz="0" w:space="0" w:color="auto"/>
        <w:bottom w:val="none" w:sz="0" w:space="0" w:color="auto"/>
        <w:right w:val="none" w:sz="0" w:space="0" w:color="auto"/>
      </w:divBdr>
    </w:div>
    <w:div w:id="797188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academia-moscow.ru/catalogue/5411/34697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227222-EC1E-4CC6-AE96-8C764B2B4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576</TotalTime>
  <Pages>15</Pages>
  <Words>3250</Words>
  <Characters>18528</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сварка</dc:creator>
  <cp:keywords/>
  <dc:description/>
  <cp:lastModifiedBy>Компьютер</cp:lastModifiedBy>
  <cp:revision>60</cp:revision>
  <dcterms:created xsi:type="dcterms:W3CDTF">2023-09-16T05:34:00Z</dcterms:created>
  <dcterms:modified xsi:type="dcterms:W3CDTF">2025-12-11T04:35:00Z</dcterms:modified>
</cp:coreProperties>
</file>